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68405" w14:textId="77777777" w:rsidR="002C116D" w:rsidRDefault="00EF0670">
      <w:pPr>
        <w:pStyle w:val="BodyA"/>
        <w:spacing w:line="286" w:lineRule="atLeast"/>
      </w:pPr>
      <w:r>
        <w:rPr>
          <w:noProof/>
        </w:rPr>
        <w:drawing>
          <wp:inline distT="0" distB="0" distL="0" distR="0" wp14:anchorId="365F1D5A" wp14:editId="79F5DE7B">
            <wp:extent cx="1593850" cy="773865"/>
            <wp:effectExtent l="0" t="0" r="0" b="0"/>
            <wp:docPr id="1073741825" name="officeArt object" descr="SPEVI logo&#10;&#10;The SPEVI logo consists of a purple and gold swirling circle with the words &quot;SPEVI South Pacific Educators in Vision Impairment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PEVI logoThe SPEVI logo consists of a purple and gold swirling circle with the words &quot;SPEVI South Pacific Educators in Vision Impairment&quot;" descr="SPEVI logoThe SPEVI logo consists of a purple and gold swirling circle with the words &quot;SPEVI South Pacific Educators in Vision Impairment&quot;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7738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B836F75" w14:textId="77777777" w:rsidR="002C116D" w:rsidRDefault="00EF0670">
      <w:pPr>
        <w:pStyle w:val="BodyA"/>
        <w:spacing w:line="286" w:lineRule="atLeast"/>
        <w:rPr>
          <w:sz w:val="28"/>
          <w:szCs w:val="28"/>
        </w:rPr>
      </w:pPr>
      <w:r>
        <w:rPr>
          <w:sz w:val="28"/>
          <w:szCs w:val="28"/>
        </w:rPr>
        <w:t>SPEVI Inc, Reg. No. INC9889733</w:t>
      </w:r>
    </w:p>
    <w:p w14:paraId="7C57CBD1" w14:textId="77777777" w:rsidR="002C116D" w:rsidRDefault="002C116D">
      <w:pPr>
        <w:pStyle w:val="BodyA"/>
        <w:spacing w:line="286" w:lineRule="atLeast"/>
      </w:pPr>
    </w:p>
    <w:p w14:paraId="4F331BEB" w14:textId="77777777" w:rsidR="002C116D" w:rsidRDefault="00EF0670">
      <w:pPr>
        <w:pStyle w:val="Title"/>
        <w:rPr>
          <w:rFonts w:ascii="Arial" w:eastAsia="Arial" w:hAnsi="Arial" w:cs="Arial"/>
        </w:rPr>
      </w:pPr>
      <w:r>
        <w:rPr>
          <w:sz w:val="36"/>
          <w:szCs w:val="36"/>
        </w:rPr>
        <w:t>Project Application Form</w:t>
      </w:r>
    </w:p>
    <w:p w14:paraId="76C2DE1C" w14:textId="77777777" w:rsidR="002C116D" w:rsidRDefault="002C116D">
      <w:pPr>
        <w:pStyle w:val="BodyA"/>
        <w:spacing w:line="276" w:lineRule="auto"/>
        <w:rPr>
          <w:b/>
          <w:bCs/>
          <w:sz w:val="26"/>
          <w:szCs w:val="26"/>
        </w:rPr>
      </w:pPr>
    </w:p>
    <w:p w14:paraId="2CCFCCE9" w14:textId="5DC486A6" w:rsidR="002C116D" w:rsidRDefault="00313040">
      <w:pPr>
        <w:pStyle w:val="BodyA"/>
        <w:spacing w:line="276" w:lineRule="auto"/>
        <w:rPr>
          <w:b/>
          <w:bCs/>
          <w:sz w:val="26"/>
          <w:szCs w:val="26"/>
        </w:rPr>
      </w:pPr>
      <w:r>
        <w:rPr>
          <w:rFonts w:ascii="Verdana" w:hAnsi="Verdana"/>
          <w:b/>
          <w:bCs/>
          <w:color w:val="365B9D"/>
          <w:sz w:val="26"/>
          <w:szCs w:val="26"/>
          <w:u w:color="365B9D"/>
        </w:rPr>
        <w:t>Important Information</w:t>
      </w:r>
    </w:p>
    <w:p w14:paraId="3AF4E07C" w14:textId="060E6EF6" w:rsidR="002C116D" w:rsidRDefault="00EF0670" w:rsidP="00DC5466">
      <w:pPr>
        <w:pStyle w:val="BodyA"/>
        <w:numPr>
          <w:ilvl w:val="0"/>
          <w:numId w:val="14"/>
        </w:numPr>
        <w:spacing w:line="276" w:lineRule="auto"/>
        <w:rPr>
          <w:color w:val="auto"/>
        </w:rPr>
      </w:pPr>
      <w:r w:rsidRPr="004C186E">
        <w:rPr>
          <w:color w:val="auto"/>
        </w:rPr>
        <w:t>Use this form to apply to the SPEVI Inc Committee of Management (Australia) for approval to conduct a project in the name of SPEVI Inc, whether you require SPEVI Inc funding support or not.</w:t>
      </w:r>
    </w:p>
    <w:p w14:paraId="25CBA143" w14:textId="2DEEEEFB" w:rsidR="00E34F21" w:rsidRPr="004C186E" w:rsidRDefault="003C17C0" w:rsidP="00DC5466">
      <w:pPr>
        <w:pStyle w:val="BodyA"/>
        <w:numPr>
          <w:ilvl w:val="0"/>
          <w:numId w:val="14"/>
        </w:numPr>
        <w:spacing w:line="276" w:lineRule="auto"/>
        <w:rPr>
          <w:color w:val="auto"/>
        </w:rPr>
      </w:pPr>
      <w:r>
        <w:rPr>
          <w:color w:val="auto"/>
        </w:rPr>
        <w:t>M</w:t>
      </w:r>
      <w:r w:rsidR="00F4080B">
        <w:rPr>
          <w:color w:val="auto"/>
        </w:rPr>
        <w:t xml:space="preserve">embers of SPEVI Inc who have been a registered member for more than 12 months </w:t>
      </w:r>
      <w:r>
        <w:rPr>
          <w:color w:val="auto"/>
        </w:rPr>
        <w:t xml:space="preserve">are </w:t>
      </w:r>
      <w:r w:rsidR="00BE486E">
        <w:rPr>
          <w:color w:val="auto"/>
        </w:rPr>
        <w:t>eligible</w:t>
      </w:r>
      <w:r>
        <w:rPr>
          <w:color w:val="auto"/>
        </w:rPr>
        <w:t xml:space="preserve"> to</w:t>
      </w:r>
      <w:r w:rsidR="00F4080B">
        <w:rPr>
          <w:color w:val="auto"/>
        </w:rPr>
        <w:t xml:space="preserve"> apply for funding.</w:t>
      </w:r>
    </w:p>
    <w:p w14:paraId="52585A3B" w14:textId="669A85A8" w:rsidR="002C116D" w:rsidRPr="00587B89" w:rsidRDefault="00EF0670" w:rsidP="00DC5466">
      <w:pPr>
        <w:pStyle w:val="BodyA"/>
        <w:numPr>
          <w:ilvl w:val="0"/>
          <w:numId w:val="14"/>
        </w:numPr>
        <w:spacing w:line="276" w:lineRule="auto"/>
        <w:rPr>
          <w:color w:val="auto"/>
        </w:rPr>
      </w:pPr>
      <w:r w:rsidRPr="00587B89">
        <w:rPr>
          <w:color w:val="auto"/>
        </w:rPr>
        <w:t xml:space="preserve">The headings shown </w:t>
      </w:r>
      <w:r w:rsidR="00587B89" w:rsidRPr="00587B89">
        <w:rPr>
          <w:color w:val="auto"/>
        </w:rPr>
        <w:t xml:space="preserve">in this form </w:t>
      </w:r>
      <w:r w:rsidRPr="00587B89">
        <w:rPr>
          <w:color w:val="auto"/>
        </w:rPr>
        <w:t>are for guidance</w:t>
      </w:r>
      <w:r w:rsidR="00587B89" w:rsidRPr="00587B89">
        <w:rPr>
          <w:color w:val="auto"/>
        </w:rPr>
        <w:t xml:space="preserve"> only</w:t>
      </w:r>
      <w:r w:rsidRPr="00587B89">
        <w:rPr>
          <w:color w:val="auto"/>
        </w:rPr>
        <w:t xml:space="preserve">, and you should feel free to express your </w:t>
      </w:r>
      <w:r w:rsidR="00F947B9" w:rsidRPr="00587B89">
        <w:rPr>
          <w:color w:val="auto"/>
        </w:rPr>
        <w:t>a</w:t>
      </w:r>
      <w:r w:rsidRPr="00587B89">
        <w:rPr>
          <w:color w:val="auto"/>
        </w:rPr>
        <w:t>pplication i</w:t>
      </w:r>
      <w:r w:rsidR="00B52AB9" w:rsidRPr="00587B89">
        <w:rPr>
          <w:color w:val="auto"/>
        </w:rPr>
        <w:t>n</w:t>
      </w:r>
      <w:r w:rsidRPr="00587B89">
        <w:rPr>
          <w:color w:val="auto"/>
        </w:rPr>
        <w:t xml:space="preserve"> the best way possible. However, if you do not address the major factors outlined below</w:t>
      </w:r>
      <w:r w:rsidR="003D660F">
        <w:rPr>
          <w:color w:val="auto"/>
        </w:rPr>
        <w:t>,</w:t>
      </w:r>
      <w:r w:rsidRPr="00587B89">
        <w:rPr>
          <w:color w:val="auto"/>
        </w:rPr>
        <w:t xml:space="preserve"> or your application is not expressed clearly, it may limit </w:t>
      </w:r>
      <w:r w:rsidR="003D660F">
        <w:rPr>
          <w:color w:val="auto"/>
        </w:rPr>
        <w:t xml:space="preserve">the likelihood that the application will be </w:t>
      </w:r>
      <w:r w:rsidRPr="00587B89">
        <w:rPr>
          <w:color w:val="auto"/>
        </w:rPr>
        <w:t>approved. You can expand the form and attach additional pages as necessary.</w:t>
      </w:r>
    </w:p>
    <w:p w14:paraId="1CEB03EC" w14:textId="1B5709EB" w:rsidR="0059783B" w:rsidRDefault="0059783B" w:rsidP="00DC5466">
      <w:pPr>
        <w:pStyle w:val="BodyA"/>
        <w:numPr>
          <w:ilvl w:val="0"/>
          <w:numId w:val="14"/>
        </w:numPr>
        <w:spacing w:line="276" w:lineRule="auto"/>
      </w:pPr>
      <w:r>
        <w:rPr>
          <w:rStyle w:val="None"/>
        </w:rPr>
        <w:t xml:space="preserve">Applicants are required to comply with </w:t>
      </w:r>
      <w:hyperlink r:id="rId8" w:history="1">
        <w:r w:rsidRPr="002165BE">
          <w:rPr>
            <w:rStyle w:val="Hyperlink"/>
          </w:rPr>
          <w:t>SPEVI’</w:t>
        </w:r>
        <w:r w:rsidR="003D660F" w:rsidRPr="002165BE">
          <w:rPr>
            <w:rStyle w:val="Hyperlink"/>
          </w:rPr>
          <w:t>s</w:t>
        </w:r>
        <w:r w:rsidRPr="002165BE">
          <w:rPr>
            <w:rStyle w:val="Hyperlink"/>
          </w:rPr>
          <w:t xml:space="preserve"> Privacy Policy</w:t>
        </w:r>
      </w:hyperlink>
      <w:r w:rsidR="00D90B93">
        <w:rPr>
          <w:rStyle w:val="None"/>
        </w:rPr>
        <w:t xml:space="preserve">. </w:t>
      </w:r>
    </w:p>
    <w:p w14:paraId="50EEDE88" w14:textId="7DAA7D8E" w:rsidR="00B52AB9" w:rsidRPr="004C186E" w:rsidRDefault="00B52AB9" w:rsidP="00DC5466">
      <w:pPr>
        <w:pStyle w:val="BodyA"/>
        <w:numPr>
          <w:ilvl w:val="0"/>
          <w:numId w:val="14"/>
        </w:numPr>
        <w:spacing w:line="276" w:lineRule="auto"/>
        <w:rPr>
          <w:color w:val="auto"/>
        </w:rPr>
      </w:pPr>
      <w:r w:rsidRPr="004C186E">
        <w:rPr>
          <w:color w:val="auto"/>
        </w:rPr>
        <w:t xml:space="preserve">Funding is generally intended to be used for out-of-pocket expenses necessary to achieve the project’s goals. Funding </w:t>
      </w:r>
      <w:r w:rsidR="003D660F">
        <w:rPr>
          <w:color w:val="auto"/>
        </w:rPr>
        <w:t>may be considered for time committed by the applicant</w:t>
      </w:r>
      <w:r w:rsidRPr="004C186E">
        <w:rPr>
          <w:color w:val="auto"/>
        </w:rPr>
        <w:t>, but only on the basis of an agreed fee</w:t>
      </w:r>
      <w:r w:rsidR="003D660F">
        <w:rPr>
          <w:color w:val="auto"/>
        </w:rPr>
        <w:t>, paid</w:t>
      </w:r>
      <w:r w:rsidRPr="004C186E">
        <w:rPr>
          <w:color w:val="auto"/>
        </w:rPr>
        <w:t xml:space="preserve"> on satisfactory completion of agreed deliverables. </w:t>
      </w:r>
    </w:p>
    <w:p w14:paraId="7467B4FF" w14:textId="5AF773FD" w:rsidR="00A362B2" w:rsidRDefault="00B52AB9" w:rsidP="00DC5466">
      <w:pPr>
        <w:pStyle w:val="BodyA"/>
        <w:numPr>
          <w:ilvl w:val="0"/>
          <w:numId w:val="14"/>
        </w:numPr>
        <w:spacing w:line="276" w:lineRule="auto"/>
        <w:rPr>
          <w:color w:val="auto"/>
        </w:rPr>
      </w:pPr>
      <w:r w:rsidRPr="004C186E">
        <w:rPr>
          <w:color w:val="auto"/>
        </w:rPr>
        <w:t xml:space="preserve">Funding will not </w:t>
      </w:r>
      <w:r w:rsidR="003D660F">
        <w:rPr>
          <w:color w:val="auto"/>
        </w:rPr>
        <w:t>support</w:t>
      </w:r>
      <w:r w:rsidRPr="004C186E">
        <w:rPr>
          <w:color w:val="auto"/>
        </w:rPr>
        <w:t>:</w:t>
      </w:r>
    </w:p>
    <w:p w14:paraId="6B3EAEE1" w14:textId="05A71180" w:rsidR="00A362B2" w:rsidRDefault="00A362B2" w:rsidP="00DC5466">
      <w:pPr>
        <w:pStyle w:val="BodyA"/>
        <w:numPr>
          <w:ilvl w:val="0"/>
          <w:numId w:val="16"/>
        </w:numPr>
        <w:spacing w:line="276" w:lineRule="auto"/>
        <w:rPr>
          <w:color w:val="auto"/>
        </w:rPr>
      </w:pPr>
      <w:r>
        <w:rPr>
          <w:color w:val="auto"/>
        </w:rPr>
        <w:t>A</w:t>
      </w:r>
      <w:r w:rsidR="00B52AB9" w:rsidRPr="00A362B2">
        <w:rPr>
          <w:color w:val="auto"/>
        </w:rPr>
        <w:t>pplicant’s time on an “hours worked” basis;</w:t>
      </w:r>
    </w:p>
    <w:p w14:paraId="73B0FFAE" w14:textId="77777777" w:rsidR="00A362B2" w:rsidRDefault="00B52AB9" w:rsidP="00DC5466">
      <w:pPr>
        <w:pStyle w:val="BodyA"/>
        <w:numPr>
          <w:ilvl w:val="0"/>
          <w:numId w:val="16"/>
        </w:numPr>
        <w:spacing w:line="276" w:lineRule="auto"/>
        <w:rPr>
          <w:color w:val="auto"/>
        </w:rPr>
      </w:pPr>
      <w:r w:rsidRPr="004C186E">
        <w:rPr>
          <w:color w:val="auto"/>
        </w:rPr>
        <w:t>Purchase of Laptops, Hardware, Software</w:t>
      </w:r>
      <w:r w:rsidR="00A362B2">
        <w:rPr>
          <w:color w:val="auto"/>
        </w:rPr>
        <w:t>;</w:t>
      </w:r>
    </w:p>
    <w:p w14:paraId="30777C60" w14:textId="32FB747F" w:rsidR="00B52AB9" w:rsidRPr="004C186E" w:rsidRDefault="00B52AB9" w:rsidP="00DC5466">
      <w:pPr>
        <w:pStyle w:val="BodyA"/>
        <w:numPr>
          <w:ilvl w:val="0"/>
          <w:numId w:val="16"/>
        </w:numPr>
        <w:spacing w:line="276" w:lineRule="auto"/>
        <w:rPr>
          <w:color w:val="auto"/>
        </w:rPr>
      </w:pPr>
      <w:r w:rsidRPr="004C186E">
        <w:rPr>
          <w:rStyle w:val="None"/>
          <w:color w:val="auto"/>
        </w:rPr>
        <w:t>Mark-ups, administration fees, handling fees, etc.</w:t>
      </w:r>
    </w:p>
    <w:p w14:paraId="72EB3AC6" w14:textId="395DBC6D" w:rsidR="00B52AB9" w:rsidRPr="004C186E" w:rsidRDefault="00B52AB9" w:rsidP="00DC5466">
      <w:pPr>
        <w:pStyle w:val="BodyA"/>
        <w:numPr>
          <w:ilvl w:val="0"/>
          <w:numId w:val="14"/>
        </w:numPr>
        <w:spacing w:line="276" w:lineRule="auto"/>
        <w:rPr>
          <w:color w:val="auto"/>
        </w:rPr>
      </w:pPr>
      <w:r w:rsidRPr="004C186E">
        <w:rPr>
          <w:rStyle w:val="None"/>
          <w:color w:val="auto"/>
        </w:rPr>
        <w:t xml:space="preserve">Funds will </w:t>
      </w:r>
      <w:r w:rsidR="003D660F">
        <w:rPr>
          <w:rStyle w:val="None"/>
          <w:color w:val="auto"/>
        </w:rPr>
        <w:t xml:space="preserve">only </w:t>
      </w:r>
      <w:r w:rsidRPr="004C186E">
        <w:rPr>
          <w:rStyle w:val="None"/>
          <w:color w:val="auto"/>
        </w:rPr>
        <w:t xml:space="preserve">be disbursed by SPEVI Inc </w:t>
      </w:r>
      <w:r w:rsidR="003D660F">
        <w:rPr>
          <w:rStyle w:val="None"/>
          <w:color w:val="auto"/>
        </w:rPr>
        <w:t>upon receipt of an agreed</w:t>
      </w:r>
      <w:r w:rsidRPr="004C186E">
        <w:rPr>
          <w:rStyle w:val="None"/>
          <w:color w:val="auto"/>
        </w:rPr>
        <w:t xml:space="preserve"> invoice, submitted </w:t>
      </w:r>
      <w:r w:rsidR="003D660F">
        <w:rPr>
          <w:rStyle w:val="None"/>
          <w:color w:val="auto"/>
        </w:rPr>
        <w:t>by</w:t>
      </w:r>
      <w:r w:rsidR="003D660F" w:rsidRPr="004C186E">
        <w:rPr>
          <w:rStyle w:val="None"/>
          <w:color w:val="auto"/>
        </w:rPr>
        <w:t xml:space="preserve"> </w:t>
      </w:r>
      <w:r w:rsidRPr="004C186E">
        <w:rPr>
          <w:rStyle w:val="None"/>
          <w:color w:val="auto"/>
        </w:rPr>
        <w:t>a party under an ABN.</w:t>
      </w:r>
    </w:p>
    <w:p w14:paraId="453ABE35" w14:textId="06D437B6" w:rsidR="00B52AB9" w:rsidRDefault="00B52AB9" w:rsidP="00DC5466">
      <w:pPr>
        <w:pStyle w:val="BodyA"/>
        <w:numPr>
          <w:ilvl w:val="0"/>
          <w:numId w:val="14"/>
        </w:numPr>
        <w:spacing w:line="276" w:lineRule="auto"/>
        <w:rPr>
          <w:rStyle w:val="None"/>
          <w:color w:val="auto"/>
        </w:rPr>
      </w:pPr>
      <w:r w:rsidRPr="004C186E">
        <w:rPr>
          <w:rStyle w:val="None"/>
          <w:color w:val="auto"/>
        </w:rPr>
        <w:t>Invoices for expenses charged by a third party must be accompanied by a copy of that third party’s invoice, and must not include any mark-up, administration fee, handling fee, e</w:t>
      </w:r>
      <w:r w:rsidR="00A67B4C">
        <w:rPr>
          <w:rStyle w:val="None"/>
          <w:color w:val="auto"/>
        </w:rPr>
        <w:t>tc.</w:t>
      </w:r>
    </w:p>
    <w:p w14:paraId="54C951EA" w14:textId="15BB1217" w:rsidR="0059783B" w:rsidRDefault="00B52AB9" w:rsidP="00DC5466">
      <w:pPr>
        <w:pStyle w:val="BodyA"/>
        <w:numPr>
          <w:ilvl w:val="0"/>
          <w:numId w:val="14"/>
        </w:numPr>
        <w:spacing w:line="276" w:lineRule="auto"/>
      </w:pPr>
      <w:r>
        <w:rPr>
          <w:rStyle w:val="None"/>
        </w:rPr>
        <w:lastRenderedPageBreak/>
        <w:t>Required documentation includes:</w:t>
      </w:r>
    </w:p>
    <w:p w14:paraId="70E38C48" w14:textId="5C127D89" w:rsidR="0059783B" w:rsidRDefault="003D660F" w:rsidP="00DC5466">
      <w:pPr>
        <w:pStyle w:val="BodyA"/>
        <w:numPr>
          <w:ilvl w:val="0"/>
          <w:numId w:val="15"/>
        </w:numPr>
        <w:spacing w:line="276" w:lineRule="auto"/>
      </w:pPr>
      <w:r>
        <w:rPr>
          <w:rStyle w:val="None"/>
        </w:rPr>
        <w:t>Initially: a c</w:t>
      </w:r>
      <w:r w:rsidR="0040589C">
        <w:rPr>
          <w:rStyle w:val="None"/>
        </w:rPr>
        <w:t>ompleted</w:t>
      </w:r>
      <w:r w:rsidR="00B52AB9">
        <w:rPr>
          <w:rStyle w:val="None"/>
        </w:rPr>
        <w:t xml:space="preserve"> Project Application Form;</w:t>
      </w:r>
    </w:p>
    <w:p w14:paraId="29C357CE" w14:textId="2D4F7D2A" w:rsidR="0059783B" w:rsidRDefault="002D4C8E" w:rsidP="00DC5466">
      <w:pPr>
        <w:pStyle w:val="BodyA"/>
        <w:numPr>
          <w:ilvl w:val="0"/>
          <w:numId w:val="15"/>
        </w:numPr>
        <w:spacing w:line="276" w:lineRule="auto"/>
      </w:pPr>
      <w:r>
        <w:rPr>
          <w:rStyle w:val="None"/>
        </w:rPr>
        <w:t xml:space="preserve">Upon approval of project: </w:t>
      </w:r>
      <w:r w:rsidR="00954021">
        <w:rPr>
          <w:rStyle w:val="None"/>
        </w:rPr>
        <w:br/>
        <w:t>A signed agreement</w:t>
      </w:r>
      <w:r w:rsidR="000F7AD1">
        <w:rPr>
          <w:rStyle w:val="None"/>
        </w:rPr>
        <w:t>;</w:t>
      </w:r>
      <w:r w:rsidR="00954021">
        <w:rPr>
          <w:rStyle w:val="None"/>
        </w:rPr>
        <w:t xml:space="preserve"> </w:t>
      </w:r>
      <w:r w:rsidR="00B52AB9">
        <w:rPr>
          <w:rStyle w:val="None"/>
        </w:rPr>
        <w:t>Progress Reports during the course of the Project</w:t>
      </w:r>
      <w:r w:rsidR="00954021">
        <w:rPr>
          <w:rStyle w:val="None"/>
        </w:rPr>
        <w:t>, timing of which</w:t>
      </w:r>
      <w:r w:rsidR="0059783B">
        <w:rPr>
          <w:rStyle w:val="None"/>
        </w:rPr>
        <w:t xml:space="preserve"> t</w:t>
      </w:r>
      <w:r w:rsidR="00B52AB9">
        <w:rPr>
          <w:rStyle w:val="None"/>
        </w:rPr>
        <w:t xml:space="preserve">o be agreed before the start of the Project - this will vary according to the duration, value and complexity of the project, but will generally be required within 3 months of </w:t>
      </w:r>
      <w:r w:rsidR="003D660F">
        <w:rPr>
          <w:rStyle w:val="None"/>
        </w:rPr>
        <w:t>the project starting</w:t>
      </w:r>
      <w:r w:rsidR="00B52AB9">
        <w:rPr>
          <w:rStyle w:val="None"/>
        </w:rPr>
        <w:t>.</w:t>
      </w:r>
    </w:p>
    <w:p w14:paraId="2C7EB797" w14:textId="14CA3154" w:rsidR="00161576" w:rsidRDefault="003D660F" w:rsidP="00DC5466">
      <w:pPr>
        <w:pStyle w:val="BodyA"/>
        <w:numPr>
          <w:ilvl w:val="0"/>
          <w:numId w:val="15"/>
        </w:numPr>
        <w:spacing w:line="276" w:lineRule="auto"/>
        <w:rPr>
          <w:rStyle w:val="None"/>
        </w:rPr>
      </w:pPr>
      <w:r>
        <w:rPr>
          <w:rStyle w:val="None"/>
        </w:rPr>
        <w:t>Upon completion of the project</w:t>
      </w:r>
      <w:r w:rsidR="002D4C8E">
        <w:rPr>
          <w:rStyle w:val="None"/>
        </w:rPr>
        <w:t xml:space="preserve">: </w:t>
      </w:r>
      <w:r w:rsidR="00B52AB9">
        <w:rPr>
          <w:rStyle w:val="None"/>
        </w:rPr>
        <w:t>Funding Acquittal Form within 4 weeks after the project has been completed.</w:t>
      </w:r>
    </w:p>
    <w:p w14:paraId="1A2BB0C6" w14:textId="047285F9" w:rsidR="00B52AB9" w:rsidRPr="00EA344D" w:rsidRDefault="00B52AB9" w:rsidP="00DC5466">
      <w:pPr>
        <w:pStyle w:val="BodyA"/>
        <w:spacing w:line="276" w:lineRule="auto"/>
        <w:rPr>
          <w:color w:val="FF2600"/>
        </w:rPr>
      </w:pPr>
    </w:p>
    <w:p w14:paraId="3A189ECC" w14:textId="0D31D225" w:rsidR="00E970F6" w:rsidRPr="00E05461" w:rsidRDefault="003D660F" w:rsidP="00DC5466">
      <w:pPr>
        <w:pStyle w:val="BodyA"/>
        <w:spacing w:line="276" w:lineRule="auto"/>
        <w:rPr>
          <w:color w:val="auto"/>
        </w:rPr>
      </w:pPr>
      <w:r>
        <w:rPr>
          <w:rStyle w:val="None"/>
        </w:rPr>
        <w:t xml:space="preserve">Applicants are welcome </w:t>
      </w:r>
      <w:r w:rsidR="00E970F6">
        <w:rPr>
          <w:rStyle w:val="None"/>
        </w:rPr>
        <w:t xml:space="preserve">to contact the </w:t>
      </w:r>
      <w:r w:rsidR="00F13983">
        <w:rPr>
          <w:rStyle w:val="None"/>
        </w:rPr>
        <w:t xml:space="preserve">SPEVI Inc Secretary </w:t>
      </w:r>
      <w:r w:rsidR="00E970F6">
        <w:rPr>
          <w:rStyle w:val="None"/>
        </w:rPr>
        <w:t xml:space="preserve">with any questions or concerns </w:t>
      </w:r>
      <w:r>
        <w:rPr>
          <w:rStyle w:val="None"/>
        </w:rPr>
        <w:t xml:space="preserve">about </w:t>
      </w:r>
      <w:r w:rsidR="00E970F6">
        <w:rPr>
          <w:rStyle w:val="None"/>
        </w:rPr>
        <w:t>th</w:t>
      </w:r>
      <w:r w:rsidR="009426F5">
        <w:rPr>
          <w:rStyle w:val="None"/>
        </w:rPr>
        <w:t>e</w:t>
      </w:r>
      <w:r w:rsidR="00E970F6">
        <w:rPr>
          <w:rStyle w:val="None"/>
        </w:rPr>
        <w:t xml:space="preserve"> application process</w:t>
      </w:r>
      <w:r w:rsidR="0046719E">
        <w:rPr>
          <w:rStyle w:val="None"/>
        </w:rPr>
        <w:t xml:space="preserve"> or required</w:t>
      </w:r>
      <w:r w:rsidR="0001573B">
        <w:rPr>
          <w:rStyle w:val="None"/>
        </w:rPr>
        <w:t xml:space="preserve"> information,</w:t>
      </w:r>
      <w:r w:rsidR="00E970F6">
        <w:rPr>
          <w:rStyle w:val="None"/>
        </w:rPr>
        <w:t xml:space="preserve"> or to discuss </w:t>
      </w:r>
      <w:r>
        <w:rPr>
          <w:rStyle w:val="None"/>
        </w:rPr>
        <w:t xml:space="preserve">the </w:t>
      </w:r>
      <w:r w:rsidR="00E970F6">
        <w:rPr>
          <w:rStyle w:val="None"/>
        </w:rPr>
        <w:t>project</w:t>
      </w:r>
      <w:r w:rsidR="0001573B">
        <w:rPr>
          <w:rStyle w:val="None"/>
        </w:rPr>
        <w:t xml:space="preserve"> before</w:t>
      </w:r>
      <w:r w:rsidR="0046719E">
        <w:rPr>
          <w:rStyle w:val="None"/>
        </w:rPr>
        <w:t xml:space="preserve"> starting the application process</w:t>
      </w:r>
      <w:r w:rsidR="00E970F6">
        <w:rPr>
          <w:rStyle w:val="None"/>
        </w:rPr>
        <w:t xml:space="preserve">. </w:t>
      </w:r>
      <w:r w:rsidR="000A0E33">
        <w:rPr>
          <w:rStyle w:val="None"/>
        </w:rPr>
        <w:t xml:space="preserve">Email: </w:t>
      </w:r>
      <w:hyperlink r:id="rId9" w:history="1">
        <w:r w:rsidR="00E970F6" w:rsidRPr="00230A9F">
          <w:rPr>
            <w:rStyle w:val="Hyperlink"/>
          </w:rPr>
          <w:t>spevisecretary@gmail.com</w:t>
        </w:r>
      </w:hyperlink>
    </w:p>
    <w:p w14:paraId="361177EF" w14:textId="77777777" w:rsidR="002C116D" w:rsidRDefault="002C116D">
      <w:pPr>
        <w:pStyle w:val="BodyA"/>
        <w:spacing w:line="276" w:lineRule="auto"/>
      </w:pPr>
    </w:p>
    <w:p w14:paraId="5732D7CD" w14:textId="66B7F9E1" w:rsidR="002C116D" w:rsidRDefault="00EF0670">
      <w:pPr>
        <w:pStyle w:val="Heading2"/>
        <w:numPr>
          <w:ilvl w:val="0"/>
          <w:numId w:val="4"/>
        </w:numPr>
      </w:pPr>
      <w:r>
        <w:t xml:space="preserve">SPEVI </w:t>
      </w:r>
      <w:r w:rsidR="002B6E15">
        <w:t xml:space="preserve">Inc </w:t>
      </w:r>
      <w:r>
        <w:t>Member Details</w:t>
      </w:r>
    </w:p>
    <w:p w14:paraId="548DB45B" w14:textId="1122C75F" w:rsidR="002C116D" w:rsidRDefault="00EF0670" w:rsidP="00AF2F77">
      <w:pPr>
        <w:pStyle w:val="BodyA"/>
        <w:spacing w:line="276" w:lineRule="auto"/>
        <w:rPr>
          <w:b/>
          <w:bCs/>
        </w:rPr>
      </w:pPr>
      <w:r>
        <w:rPr>
          <w:b/>
          <w:bCs/>
        </w:rPr>
        <w:t xml:space="preserve">A). Name of SPEVI </w:t>
      </w:r>
      <w:r w:rsidR="002B6E15">
        <w:rPr>
          <w:b/>
          <w:bCs/>
        </w:rPr>
        <w:t>Inc member</w:t>
      </w:r>
      <w:r>
        <w:rPr>
          <w:b/>
          <w:bCs/>
        </w:rPr>
        <w:t xml:space="preserve"> responsible for project: ………………………………</w:t>
      </w:r>
    </w:p>
    <w:p w14:paraId="5B4CDB94" w14:textId="1BBD1558" w:rsidR="002C116D" w:rsidRDefault="00EF0670" w:rsidP="00AF2F77">
      <w:pPr>
        <w:pStyle w:val="BodyA"/>
        <w:spacing w:line="276" w:lineRule="auto"/>
      </w:pPr>
      <w:r>
        <w:rPr>
          <w:b/>
          <w:bCs/>
        </w:rPr>
        <w:t xml:space="preserve">B). SPEVI </w:t>
      </w:r>
      <w:r w:rsidR="002B6E15">
        <w:rPr>
          <w:b/>
          <w:bCs/>
        </w:rPr>
        <w:t xml:space="preserve">Inc </w:t>
      </w:r>
      <w:r>
        <w:rPr>
          <w:b/>
          <w:bCs/>
        </w:rPr>
        <w:t>Membership number:</w:t>
      </w:r>
      <w:r>
        <w:t xml:space="preserve">  …………………………………</w:t>
      </w:r>
    </w:p>
    <w:p w14:paraId="2E909269" w14:textId="77777777" w:rsidR="002C116D" w:rsidRDefault="002C116D">
      <w:pPr>
        <w:pStyle w:val="BodyA"/>
      </w:pPr>
    </w:p>
    <w:p w14:paraId="7B4D9138" w14:textId="77777777" w:rsidR="002C116D" w:rsidRDefault="00EF0670">
      <w:pPr>
        <w:pStyle w:val="Heading2"/>
      </w:pPr>
      <w:r>
        <w:t>2. Your project</w:t>
      </w:r>
    </w:p>
    <w:p w14:paraId="69C911B2" w14:textId="77777777" w:rsidR="002C116D" w:rsidRDefault="00EF0670" w:rsidP="00AF2F77">
      <w:pPr>
        <w:pStyle w:val="BodyA"/>
        <w:spacing w:line="276" w:lineRule="auto"/>
        <w:rPr>
          <w:b/>
          <w:bCs/>
        </w:rPr>
      </w:pPr>
      <w:r>
        <w:rPr>
          <w:b/>
          <w:bCs/>
        </w:rPr>
        <w:t>A). Project name:    …………………………………</w:t>
      </w:r>
    </w:p>
    <w:p w14:paraId="61B8B959" w14:textId="77777777" w:rsidR="002C116D" w:rsidRDefault="00EF0670" w:rsidP="00AF2F77">
      <w:pPr>
        <w:pStyle w:val="BodyA"/>
        <w:spacing w:line="276" w:lineRule="auto"/>
        <w:rPr>
          <w:b/>
          <w:bCs/>
        </w:rPr>
      </w:pPr>
      <w:r>
        <w:rPr>
          <w:b/>
          <w:bCs/>
        </w:rPr>
        <w:t>B). Project description:</w:t>
      </w:r>
    </w:p>
    <w:p w14:paraId="06AB6374" w14:textId="77777777" w:rsidR="002C116D" w:rsidRDefault="00EF0670" w:rsidP="00AF2F77">
      <w:pPr>
        <w:pStyle w:val="BodyA"/>
        <w:spacing w:line="276" w:lineRule="auto"/>
      </w:pPr>
      <w:r>
        <w:t>Use headings as appropriate, for example:</w:t>
      </w:r>
    </w:p>
    <w:p w14:paraId="7812FDA1" w14:textId="77777777" w:rsidR="002C116D" w:rsidRDefault="00EF0670" w:rsidP="00AF2F77">
      <w:pPr>
        <w:pStyle w:val="BodyA"/>
        <w:numPr>
          <w:ilvl w:val="0"/>
          <w:numId w:val="6"/>
        </w:numPr>
        <w:spacing w:line="276" w:lineRule="auto"/>
      </w:pPr>
      <w:r>
        <w:t>Background and Significance;</w:t>
      </w:r>
    </w:p>
    <w:p w14:paraId="0B98F4F0" w14:textId="77777777" w:rsidR="002C116D" w:rsidRDefault="00EF0670" w:rsidP="00AF2F77">
      <w:pPr>
        <w:pStyle w:val="BodyA"/>
        <w:numPr>
          <w:ilvl w:val="0"/>
          <w:numId w:val="6"/>
        </w:numPr>
        <w:spacing w:line="276" w:lineRule="auto"/>
      </w:pPr>
      <w:r>
        <w:t>Target Group;</w:t>
      </w:r>
    </w:p>
    <w:p w14:paraId="05F960F3" w14:textId="5AB11B03" w:rsidR="002C116D" w:rsidRDefault="00A362B2" w:rsidP="00AF2F77">
      <w:pPr>
        <w:pStyle w:val="BodyA"/>
        <w:numPr>
          <w:ilvl w:val="0"/>
          <w:numId w:val="6"/>
        </w:numPr>
        <w:spacing w:line="276" w:lineRule="auto"/>
      </w:pPr>
      <w:r>
        <w:t>Persons involved with project design and delivery;</w:t>
      </w:r>
    </w:p>
    <w:p w14:paraId="4B0901E0" w14:textId="77777777" w:rsidR="002C116D" w:rsidRDefault="00EF0670" w:rsidP="00AF2F77">
      <w:pPr>
        <w:pStyle w:val="BodyA"/>
        <w:numPr>
          <w:ilvl w:val="0"/>
          <w:numId w:val="6"/>
        </w:numPr>
        <w:spacing w:line="276" w:lineRule="auto"/>
      </w:pPr>
      <w:r>
        <w:t>Description of the project roles and responsibilities of SPEVI member (applicant);</w:t>
      </w:r>
    </w:p>
    <w:p w14:paraId="3399BFAC" w14:textId="77777777" w:rsidR="002C116D" w:rsidRDefault="00EF0670" w:rsidP="00AF2F77">
      <w:pPr>
        <w:pStyle w:val="BodyA"/>
        <w:numPr>
          <w:ilvl w:val="0"/>
          <w:numId w:val="6"/>
        </w:numPr>
        <w:spacing w:line="276" w:lineRule="auto"/>
      </w:pPr>
      <w:r>
        <w:t>Location;</w:t>
      </w:r>
    </w:p>
    <w:p w14:paraId="2C5B0666" w14:textId="77777777" w:rsidR="002C116D" w:rsidRDefault="00EF0670" w:rsidP="00AF2F77">
      <w:pPr>
        <w:pStyle w:val="BodyA"/>
        <w:numPr>
          <w:ilvl w:val="0"/>
          <w:numId w:val="6"/>
        </w:numPr>
        <w:spacing w:line="276" w:lineRule="auto"/>
      </w:pPr>
      <w:r>
        <w:t>Timeline;</w:t>
      </w:r>
    </w:p>
    <w:p w14:paraId="3B113386" w14:textId="77777777" w:rsidR="002C116D" w:rsidRDefault="00EF0670" w:rsidP="00AF2F77">
      <w:pPr>
        <w:pStyle w:val="BodyA"/>
        <w:numPr>
          <w:ilvl w:val="0"/>
          <w:numId w:val="6"/>
        </w:numPr>
        <w:spacing w:line="276" w:lineRule="auto"/>
      </w:pPr>
      <w:r>
        <w:t>Aims and Outcomes;</w:t>
      </w:r>
    </w:p>
    <w:p w14:paraId="1DF26590" w14:textId="77777777" w:rsidR="002C116D" w:rsidRDefault="00EF0670" w:rsidP="00AF2F77">
      <w:pPr>
        <w:pStyle w:val="BodyA"/>
        <w:numPr>
          <w:ilvl w:val="0"/>
          <w:numId w:val="6"/>
        </w:numPr>
        <w:spacing w:line="276" w:lineRule="auto"/>
      </w:pPr>
      <w:r>
        <w:t>Methodology;</w:t>
      </w:r>
    </w:p>
    <w:p w14:paraId="772EFC88" w14:textId="77777777" w:rsidR="002C116D" w:rsidRDefault="00EF0670" w:rsidP="00AF2F77">
      <w:pPr>
        <w:pStyle w:val="BodyA"/>
        <w:numPr>
          <w:ilvl w:val="0"/>
          <w:numId w:val="6"/>
        </w:numPr>
        <w:spacing w:line="276" w:lineRule="auto"/>
      </w:pPr>
      <w:r>
        <w:lastRenderedPageBreak/>
        <w:t>Reporting Methods;</w:t>
      </w:r>
    </w:p>
    <w:p w14:paraId="609AE896" w14:textId="5AD4CB0C" w:rsidR="002C116D" w:rsidRDefault="00220C94" w:rsidP="00AF2F77">
      <w:pPr>
        <w:pStyle w:val="BodyA"/>
        <w:numPr>
          <w:ilvl w:val="0"/>
          <w:numId w:val="6"/>
        </w:numPr>
        <w:spacing w:line="276" w:lineRule="auto"/>
      </w:pPr>
      <w:r>
        <w:t>Other.</w:t>
      </w:r>
      <w:r>
        <w:br/>
      </w:r>
    </w:p>
    <w:p w14:paraId="31D9B402" w14:textId="77777777" w:rsidR="002C116D" w:rsidRDefault="00EF0670">
      <w:pPr>
        <w:pStyle w:val="BodyA"/>
        <w:spacing w:line="286" w:lineRule="atLeast"/>
        <w:rPr>
          <w:b/>
          <w:bCs/>
        </w:rPr>
      </w:pPr>
      <w:r>
        <w:rPr>
          <w:b/>
          <w:bCs/>
        </w:rPr>
        <w:t>C). Start date (approx.): …</w:t>
      </w:r>
    </w:p>
    <w:p w14:paraId="07DB91B0" w14:textId="77777777" w:rsidR="002C116D" w:rsidRDefault="002C116D">
      <w:pPr>
        <w:pStyle w:val="BodyA"/>
        <w:spacing w:line="286" w:lineRule="atLeast"/>
        <w:rPr>
          <w:b/>
          <w:bCs/>
        </w:rPr>
      </w:pPr>
    </w:p>
    <w:p w14:paraId="0D70C211" w14:textId="77777777" w:rsidR="002C116D" w:rsidRDefault="00EF0670">
      <w:pPr>
        <w:pStyle w:val="BodyA"/>
        <w:spacing w:line="286" w:lineRule="atLeast"/>
        <w:rPr>
          <w:b/>
          <w:bCs/>
        </w:rPr>
      </w:pPr>
      <w:r>
        <w:rPr>
          <w:b/>
          <w:bCs/>
        </w:rPr>
        <w:t>D). End date (approx.): …</w:t>
      </w:r>
    </w:p>
    <w:p w14:paraId="39D1B156" w14:textId="77777777" w:rsidR="002C116D" w:rsidRDefault="002C116D">
      <w:pPr>
        <w:pStyle w:val="BodyA"/>
        <w:spacing w:line="286" w:lineRule="atLeast"/>
        <w:rPr>
          <w:b/>
          <w:bCs/>
        </w:rPr>
      </w:pPr>
    </w:p>
    <w:p w14:paraId="3C8CFBB2" w14:textId="77777777" w:rsidR="002C116D" w:rsidRDefault="00EF0670">
      <w:pPr>
        <w:pStyle w:val="BodyA"/>
        <w:spacing w:line="276" w:lineRule="auto"/>
      </w:pPr>
      <w:r>
        <w:rPr>
          <w:b/>
          <w:bCs/>
        </w:rPr>
        <w:t>E). Geographical Area</w:t>
      </w:r>
      <w:r>
        <w:t xml:space="preserve"> </w:t>
      </w:r>
    </w:p>
    <w:p w14:paraId="07A0B223" w14:textId="77777777" w:rsidR="002C116D" w:rsidRDefault="00EF0670" w:rsidP="00AF2F77">
      <w:pPr>
        <w:pStyle w:val="BodyA"/>
        <w:numPr>
          <w:ilvl w:val="0"/>
          <w:numId w:val="6"/>
        </w:numPr>
        <w:spacing w:line="276" w:lineRule="auto"/>
      </w:pPr>
      <w:r>
        <w:t>Australia (which states or territories): YES/NO</w:t>
      </w:r>
    </w:p>
    <w:p w14:paraId="3ADE8D5B" w14:textId="77777777" w:rsidR="002C116D" w:rsidRDefault="00EF0670" w:rsidP="00AF2F77">
      <w:pPr>
        <w:pStyle w:val="BodyA"/>
        <w:numPr>
          <w:ilvl w:val="0"/>
          <w:numId w:val="6"/>
        </w:numPr>
        <w:spacing w:line="276" w:lineRule="auto"/>
      </w:pPr>
      <w:r>
        <w:t>New Zealand: YES/NO</w:t>
      </w:r>
    </w:p>
    <w:p w14:paraId="06E1AF15" w14:textId="77777777" w:rsidR="002C116D" w:rsidRDefault="00EF0670" w:rsidP="00AF2F77">
      <w:pPr>
        <w:pStyle w:val="BodyA"/>
        <w:numPr>
          <w:ilvl w:val="0"/>
          <w:numId w:val="6"/>
        </w:numPr>
        <w:spacing w:line="276" w:lineRule="auto"/>
      </w:pPr>
      <w:r>
        <w:t>South Pacific (which countries):YES/NO</w:t>
      </w:r>
    </w:p>
    <w:p w14:paraId="1B0675FF" w14:textId="77777777" w:rsidR="002C116D" w:rsidRDefault="00EF0670">
      <w:pPr>
        <w:pStyle w:val="Heading2"/>
      </w:pPr>
      <w:r>
        <w:t>3. Finances</w:t>
      </w:r>
    </w:p>
    <w:p w14:paraId="61E98868" w14:textId="77777777" w:rsidR="002C116D" w:rsidRDefault="00EF0670">
      <w:pPr>
        <w:pStyle w:val="BodyA"/>
        <w:spacing w:line="286" w:lineRule="atLeast"/>
      </w:pPr>
      <w:r>
        <w:rPr>
          <w:b/>
          <w:bCs/>
        </w:rPr>
        <w:t>A). Total Project Cost</w:t>
      </w:r>
      <w:r>
        <w:t>:           $…………………………………</w:t>
      </w:r>
    </w:p>
    <w:p w14:paraId="5722F6A4" w14:textId="77777777" w:rsidR="002C116D" w:rsidRDefault="002C116D">
      <w:pPr>
        <w:pStyle w:val="BodyA"/>
        <w:spacing w:line="286" w:lineRule="atLeast"/>
        <w:rPr>
          <w:b/>
          <w:bCs/>
        </w:rPr>
      </w:pPr>
    </w:p>
    <w:p w14:paraId="735CCAE4" w14:textId="77777777" w:rsidR="002C116D" w:rsidRDefault="00EF0670">
      <w:pPr>
        <w:pStyle w:val="BodyA"/>
        <w:spacing w:line="286" w:lineRule="atLeast"/>
        <w:rPr>
          <w:b/>
          <w:bCs/>
        </w:rPr>
      </w:pPr>
      <w:r>
        <w:rPr>
          <w:b/>
          <w:bCs/>
        </w:rPr>
        <w:t>B). Detail of Project Cost:</w:t>
      </w:r>
    </w:p>
    <w:p w14:paraId="49E07A73" w14:textId="77777777" w:rsidR="002C116D" w:rsidRDefault="00EF0670">
      <w:pPr>
        <w:pStyle w:val="BodyA"/>
        <w:numPr>
          <w:ilvl w:val="0"/>
          <w:numId w:val="6"/>
        </w:numPr>
        <w:spacing w:line="286" w:lineRule="atLeast"/>
      </w:pPr>
      <w:r>
        <w:t>(Description)      $………………</w:t>
      </w:r>
    </w:p>
    <w:p w14:paraId="43C65DBA" w14:textId="77777777" w:rsidR="002C116D" w:rsidRDefault="00EF0670">
      <w:pPr>
        <w:pStyle w:val="BodyA"/>
        <w:numPr>
          <w:ilvl w:val="0"/>
          <w:numId w:val="6"/>
        </w:numPr>
        <w:spacing w:line="286" w:lineRule="atLeast"/>
      </w:pPr>
      <w:r>
        <w:t>(Description)      $………………</w:t>
      </w:r>
    </w:p>
    <w:p w14:paraId="2C067B25" w14:textId="77777777" w:rsidR="002C116D" w:rsidRDefault="00EF0670">
      <w:pPr>
        <w:pStyle w:val="BodyA"/>
        <w:numPr>
          <w:ilvl w:val="0"/>
          <w:numId w:val="6"/>
        </w:numPr>
        <w:spacing w:line="286" w:lineRule="atLeast"/>
      </w:pPr>
      <w:r>
        <w:t>(Description)      $………………</w:t>
      </w:r>
    </w:p>
    <w:p w14:paraId="0FAEF45D" w14:textId="77777777" w:rsidR="002C116D" w:rsidRDefault="00EF0670">
      <w:pPr>
        <w:pStyle w:val="BodyA"/>
        <w:numPr>
          <w:ilvl w:val="0"/>
          <w:numId w:val="6"/>
        </w:numPr>
        <w:spacing w:line="286" w:lineRule="atLeast"/>
      </w:pPr>
      <w:r>
        <w:t>(Description)      $………………</w:t>
      </w:r>
    </w:p>
    <w:p w14:paraId="45E156EC" w14:textId="77777777" w:rsidR="002C116D" w:rsidRDefault="00EF0670">
      <w:pPr>
        <w:pStyle w:val="BodyA"/>
        <w:numPr>
          <w:ilvl w:val="0"/>
          <w:numId w:val="6"/>
        </w:numPr>
        <w:spacing w:line="286" w:lineRule="atLeast"/>
      </w:pPr>
      <w:r>
        <w:t>(Description)      $………………</w:t>
      </w:r>
    </w:p>
    <w:p w14:paraId="70D06BFB" w14:textId="77777777" w:rsidR="002C116D" w:rsidRDefault="00EF0670">
      <w:pPr>
        <w:pStyle w:val="BodyA"/>
        <w:numPr>
          <w:ilvl w:val="0"/>
          <w:numId w:val="6"/>
        </w:numPr>
        <w:spacing w:line="286" w:lineRule="atLeast"/>
      </w:pPr>
      <w:r>
        <w:t>Total                   $………………</w:t>
      </w:r>
    </w:p>
    <w:p w14:paraId="06CB6AA2" w14:textId="77777777" w:rsidR="002C116D" w:rsidRDefault="002C116D">
      <w:pPr>
        <w:pStyle w:val="BodyA"/>
        <w:spacing w:line="286" w:lineRule="atLeast"/>
      </w:pPr>
    </w:p>
    <w:p w14:paraId="44C67270" w14:textId="77777777" w:rsidR="002C116D" w:rsidRDefault="00EF0670">
      <w:pPr>
        <w:pStyle w:val="BodyA"/>
        <w:spacing w:line="286" w:lineRule="atLeast"/>
        <w:rPr>
          <w:b/>
          <w:bCs/>
        </w:rPr>
      </w:pPr>
      <w:r>
        <w:rPr>
          <w:b/>
          <w:bCs/>
        </w:rPr>
        <w:t>C). Where will the Funds go?</w:t>
      </w:r>
    </w:p>
    <w:p w14:paraId="41B02617" w14:textId="416760AE" w:rsidR="00CD224D" w:rsidRPr="00CD224D" w:rsidRDefault="00CD224D" w:rsidP="00AF2F77">
      <w:pPr>
        <w:spacing w:line="276" w:lineRule="auto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</w:rPr>
        <w:t>P</w:t>
      </w:r>
      <w:r w:rsidRPr="00CD224D">
        <w:rPr>
          <w:rFonts w:ascii="Arial" w:hAnsi="Arial" w:cs="Arial"/>
        </w:rPr>
        <w:t>lease re</w:t>
      </w:r>
      <w:r w:rsidR="00D34088">
        <w:rPr>
          <w:rFonts w:ascii="Arial" w:hAnsi="Arial" w:cs="Arial"/>
        </w:rPr>
        <w:t>fer to</w:t>
      </w:r>
      <w:r w:rsidRPr="00CD224D">
        <w:rPr>
          <w:rFonts w:ascii="Arial" w:hAnsi="Arial" w:cs="Arial"/>
        </w:rPr>
        <w:t xml:space="preserve"> the </w:t>
      </w:r>
      <w:r w:rsidR="00A60BD5">
        <w:rPr>
          <w:rFonts w:ascii="Arial" w:hAnsi="Arial" w:cs="Arial"/>
        </w:rPr>
        <w:t>Important I</w:t>
      </w:r>
      <w:r w:rsidRPr="00CD224D">
        <w:rPr>
          <w:rFonts w:ascii="Arial" w:hAnsi="Arial" w:cs="Arial"/>
        </w:rPr>
        <w:t>nformation o</w:t>
      </w:r>
      <w:r w:rsidR="007F4ECB">
        <w:rPr>
          <w:rFonts w:ascii="Arial" w:hAnsi="Arial" w:cs="Arial"/>
        </w:rPr>
        <w:t>n</w:t>
      </w:r>
      <w:r w:rsidRPr="00CD224D">
        <w:rPr>
          <w:rFonts w:ascii="Arial" w:hAnsi="Arial" w:cs="Arial"/>
        </w:rPr>
        <w:t xml:space="preserve"> what can and can’t be requested before completing this section.</w:t>
      </w:r>
    </w:p>
    <w:p w14:paraId="0C210543" w14:textId="1E2D4F0F" w:rsidR="002C116D" w:rsidRDefault="00EF0670" w:rsidP="00AF2F77">
      <w:pPr>
        <w:pStyle w:val="BodyA"/>
        <w:spacing w:line="276" w:lineRule="auto"/>
      </w:pPr>
      <w:r>
        <w:t>Examples include</w:t>
      </w:r>
      <w:r w:rsidR="00A362B2">
        <w:t xml:space="preserve"> but are not limited to</w:t>
      </w:r>
      <w:r>
        <w:t>:</w:t>
      </w:r>
    </w:p>
    <w:p w14:paraId="69D39542" w14:textId="5462530E" w:rsidR="002C116D" w:rsidRPr="00A362B2" w:rsidRDefault="00EF0670" w:rsidP="00AF2F77">
      <w:pPr>
        <w:pStyle w:val="BodyA"/>
        <w:numPr>
          <w:ilvl w:val="0"/>
          <w:numId w:val="6"/>
        </w:numPr>
        <w:spacing w:line="276" w:lineRule="auto"/>
        <w:rPr>
          <w:color w:val="auto"/>
        </w:rPr>
      </w:pPr>
      <w:r>
        <w:t xml:space="preserve">Payment by </w:t>
      </w:r>
      <w:r w:rsidRPr="00A362B2">
        <w:rPr>
          <w:color w:val="auto"/>
        </w:rPr>
        <w:t xml:space="preserve">SPEVI Inc to outside suppliers on receipt of </w:t>
      </w:r>
      <w:r w:rsidR="003D660F">
        <w:rPr>
          <w:color w:val="auto"/>
        </w:rPr>
        <w:t xml:space="preserve">an agreed </w:t>
      </w:r>
      <w:r w:rsidRPr="00A362B2">
        <w:rPr>
          <w:color w:val="auto"/>
        </w:rPr>
        <w:t>invoice;</w:t>
      </w:r>
    </w:p>
    <w:p w14:paraId="7511EE79" w14:textId="0F34C274" w:rsidR="002C116D" w:rsidRDefault="00A362B2" w:rsidP="00AF2F77">
      <w:pPr>
        <w:pStyle w:val="BodyA"/>
        <w:numPr>
          <w:ilvl w:val="0"/>
          <w:numId w:val="6"/>
        </w:numPr>
        <w:spacing w:line="276" w:lineRule="auto"/>
      </w:pPr>
      <w:r w:rsidRPr="00A362B2">
        <w:rPr>
          <w:color w:val="auto"/>
        </w:rPr>
        <w:t xml:space="preserve">Payment by SPEVI Inc to an </w:t>
      </w:r>
      <w:r>
        <w:t xml:space="preserve">educational establishment for </w:t>
      </w:r>
      <w:r w:rsidR="003D660F">
        <w:t xml:space="preserve">agreed </w:t>
      </w:r>
      <w:r>
        <w:t>consultant’s fees;</w:t>
      </w:r>
    </w:p>
    <w:p w14:paraId="4CC83F32" w14:textId="7F96B5F1" w:rsidR="00AF2F77" w:rsidRDefault="00A362B2" w:rsidP="00AF2F77">
      <w:pPr>
        <w:pStyle w:val="BodyA"/>
        <w:numPr>
          <w:ilvl w:val="0"/>
          <w:numId w:val="6"/>
        </w:numPr>
        <w:spacing w:line="276" w:lineRule="auto"/>
      </w:pPr>
      <w:r>
        <w:t>Payment of a fee to the Applicant on delivery of agreed results.</w:t>
      </w:r>
    </w:p>
    <w:p w14:paraId="5EAF2120" w14:textId="0B96D325" w:rsidR="002C116D" w:rsidRPr="00AF2F77" w:rsidRDefault="00AF2F77" w:rsidP="00AF2F77">
      <w:pPr>
        <w:rPr>
          <w:rFonts w:ascii="Arial" w:hAnsi="Arial" w:cs="Arial Unicode MS"/>
          <w:color w:val="000000"/>
          <w:u w:color="000000"/>
          <w:lang w:eastAsia="en-A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br w:type="page"/>
      </w:r>
    </w:p>
    <w:p w14:paraId="16C78C57" w14:textId="19838E64" w:rsidR="002C116D" w:rsidRDefault="00A46D59">
      <w:pPr>
        <w:pStyle w:val="BodyA"/>
        <w:spacing w:before="100" w:line="273" w:lineRule="atLeast"/>
        <w:rPr>
          <w:rFonts w:ascii="Calibri" w:eastAsia="Calibri" w:hAnsi="Calibri" w:cs="Calibri"/>
          <w:sz w:val="21"/>
          <w:szCs w:val="21"/>
        </w:rPr>
      </w:pPr>
      <w:r>
        <w:rPr>
          <w:b/>
          <w:bCs/>
        </w:rPr>
        <w:lastRenderedPageBreak/>
        <w:t>D</w:t>
      </w:r>
      <w:r w:rsidR="00EF0670">
        <w:rPr>
          <w:b/>
          <w:bCs/>
        </w:rPr>
        <w:t xml:space="preserve">). Proposed Sources of </w:t>
      </w:r>
      <w:r w:rsidR="003D660F">
        <w:rPr>
          <w:b/>
          <w:bCs/>
        </w:rPr>
        <w:t xml:space="preserve">Project </w:t>
      </w:r>
      <w:r w:rsidR="00EF0670">
        <w:rPr>
          <w:b/>
          <w:bCs/>
        </w:rPr>
        <w:t>Funds:</w:t>
      </w:r>
    </w:p>
    <w:p w14:paraId="005FA825" w14:textId="77777777" w:rsidR="002C116D" w:rsidRDefault="00EF0670">
      <w:pPr>
        <w:pStyle w:val="ListParagraph"/>
        <w:numPr>
          <w:ilvl w:val="0"/>
          <w:numId w:val="8"/>
        </w:numPr>
        <w:spacing w:line="276" w:lineRule="auto"/>
      </w:pPr>
      <w:r>
        <w:t>SPEVI Inc.</w:t>
      </w:r>
      <w:r>
        <w:tab/>
        <w:t>$ …………………………………</w:t>
      </w:r>
    </w:p>
    <w:p w14:paraId="70C2524E" w14:textId="77777777" w:rsidR="002C116D" w:rsidRDefault="00EF0670">
      <w:pPr>
        <w:pStyle w:val="ListParagraph"/>
        <w:numPr>
          <w:ilvl w:val="0"/>
          <w:numId w:val="8"/>
        </w:numPr>
        <w:spacing w:line="276" w:lineRule="auto"/>
      </w:pPr>
      <w:r>
        <w:t>Sponsorship</w:t>
      </w:r>
      <w:r>
        <w:tab/>
        <w:t>$…………………………………</w:t>
      </w:r>
    </w:p>
    <w:p w14:paraId="69DC6362" w14:textId="77777777" w:rsidR="002C116D" w:rsidRDefault="00EF0670">
      <w:pPr>
        <w:pStyle w:val="ListParagraph"/>
        <w:numPr>
          <w:ilvl w:val="0"/>
          <w:numId w:val="8"/>
        </w:numPr>
        <w:spacing w:line="276" w:lineRule="auto"/>
      </w:pPr>
      <w:r>
        <w:t>*Fundraising</w:t>
      </w:r>
      <w:r>
        <w:tab/>
        <w:t>$…………………………………</w:t>
      </w:r>
    </w:p>
    <w:p w14:paraId="46DDA827" w14:textId="77777777" w:rsidR="002C116D" w:rsidRDefault="00EF0670">
      <w:pPr>
        <w:pStyle w:val="ListParagraph"/>
        <w:numPr>
          <w:ilvl w:val="0"/>
          <w:numId w:val="8"/>
        </w:numPr>
        <w:spacing w:line="276" w:lineRule="auto"/>
      </w:pPr>
      <w:r>
        <w:t>Other</w:t>
      </w:r>
      <w:r>
        <w:tab/>
      </w:r>
      <w:r>
        <w:tab/>
        <w:t>$…………………………………</w:t>
      </w:r>
    </w:p>
    <w:p w14:paraId="4088BC2E" w14:textId="77777777" w:rsidR="002C116D" w:rsidRDefault="00EF0670">
      <w:pPr>
        <w:pStyle w:val="ListParagraph"/>
        <w:spacing w:line="276" w:lineRule="auto"/>
        <w:ind w:left="720"/>
      </w:pPr>
      <w:r>
        <w:rPr>
          <w:b/>
          <w:bCs/>
        </w:rPr>
        <w:t>Total</w:t>
      </w:r>
      <w:r>
        <w:tab/>
      </w:r>
      <w:r>
        <w:tab/>
        <w:t>$…………………………………</w:t>
      </w:r>
    </w:p>
    <w:p w14:paraId="58A80CA6" w14:textId="35F4D838" w:rsidR="002C116D" w:rsidRDefault="00EF0670">
      <w:pPr>
        <w:pStyle w:val="BodyA"/>
        <w:spacing w:line="276" w:lineRule="auto"/>
      </w:pPr>
      <w:r>
        <w:rPr>
          <w:b/>
          <w:bCs/>
        </w:rPr>
        <w:t xml:space="preserve">*Note: </w:t>
      </w:r>
      <w:r w:rsidRPr="0077510F">
        <w:t>F</w:t>
      </w:r>
      <w:r>
        <w:t>undraising using SPEVI</w:t>
      </w:r>
      <w:r>
        <w:rPr>
          <w:rFonts w:ascii="Arial Unicode MS" w:hAnsi="Arial Unicode MS"/>
          <w:rtl/>
          <w:lang w:val="ar-SA"/>
        </w:rPr>
        <w:t>’</w:t>
      </w:r>
      <w:r>
        <w:t xml:space="preserve">s name must be approved by the </w:t>
      </w:r>
      <w:r w:rsidRPr="00A362B2">
        <w:rPr>
          <w:color w:val="auto"/>
        </w:rPr>
        <w:t>SPEVI Inc</w:t>
      </w:r>
      <w:r>
        <w:t xml:space="preserve"> Committee of Management.</w:t>
      </w:r>
      <w:r w:rsidR="007F4ECB">
        <w:br/>
      </w:r>
    </w:p>
    <w:p w14:paraId="41FA1146" w14:textId="77777777" w:rsidR="002C116D" w:rsidRDefault="00EF0670">
      <w:pPr>
        <w:pStyle w:val="Heading2"/>
      </w:pPr>
      <w:r>
        <w:t>4. Support for your application</w:t>
      </w:r>
    </w:p>
    <w:p w14:paraId="31758385" w14:textId="77777777" w:rsidR="002C116D" w:rsidRDefault="00EF0670">
      <w:pPr>
        <w:pStyle w:val="BodyA"/>
        <w:spacing w:before="100" w:line="273" w:lineRule="atLeast"/>
        <w:rPr>
          <w:b/>
          <w:bCs/>
        </w:rPr>
      </w:pPr>
      <w:r>
        <w:rPr>
          <w:b/>
          <w:bCs/>
        </w:rPr>
        <w:t>Who will benefit from this project, and how?</w:t>
      </w:r>
    </w:p>
    <w:p w14:paraId="277B3525" w14:textId="77777777" w:rsidR="002C116D" w:rsidRDefault="00EF0670">
      <w:pPr>
        <w:pStyle w:val="BodyA"/>
        <w:rPr>
          <w:b/>
          <w:bCs/>
        </w:rPr>
      </w:pPr>
      <w:r>
        <w:t>…………………………………</w:t>
      </w:r>
    </w:p>
    <w:p w14:paraId="3CB296EC" w14:textId="77777777" w:rsidR="002C116D" w:rsidRDefault="00EF0670">
      <w:pPr>
        <w:pStyle w:val="BodyA"/>
        <w:spacing w:before="100" w:line="273" w:lineRule="atLeast"/>
      </w:pPr>
      <w:r>
        <w:rPr>
          <w:b/>
          <w:bCs/>
        </w:rPr>
        <w:t>Alignment with SPEVI Vision, Mission and Aims</w:t>
      </w:r>
    </w:p>
    <w:p w14:paraId="2A54A457" w14:textId="77777777" w:rsidR="002C116D" w:rsidRDefault="00EF0670">
      <w:pPr>
        <w:pStyle w:val="BodyA"/>
        <w:spacing w:line="276" w:lineRule="auto"/>
      </w:pPr>
      <w:r>
        <w:t>Describe how this Project supports SPEVI’s Vision Mission and Aims as listed at:</w:t>
      </w:r>
    </w:p>
    <w:p w14:paraId="0C3177D3" w14:textId="77777777" w:rsidR="002C116D" w:rsidRDefault="00EF0670">
      <w:pPr>
        <w:pStyle w:val="BodyA"/>
        <w:spacing w:line="276" w:lineRule="auto"/>
      </w:pPr>
      <w:r>
        <w:t xml:space="preserve"> </w:t>
      </w:r>
      <w:hyperlink r:id="rId10" w:history="1">
        <w:r>
          <w:rPr>
            <w:rStyle w:val="Hyperlink0"/>
          </w:rPr>
          <w:t>http://www.spevi.net/vision-mission-aims</w:t>
        </w:r>
      </w:hyperlink>
    </w:p>
    <w:p w14:paraId="4A3740CA" w14:textId="77777777" w:rsidR="00015A60" w:rsidRDefault="00015A60" w:rsidP="00015A60">
      <w:pPr>
        <w:pStyle w:val="BodyA"/>
        <w:rPr>
          <w:b/>
          <w:bCs/>
        </w:rPr>
      </w:pPr>
      <w:r>
        <w:t>…………………………………</w:t>
      </w:r>
    </w:p>
    <w:p w14:paraId="0ECDD537" w14:textId="3E036098" w:rsidR="00EF0670" w:rsidRDefault="00DE4818" w:rsidP="00AF2F77">
      <w:pPr>
        <w:pStyle w:val="BodyA"/>
        <w:spacing w:line="276" w:lineRule="auto"/>
      </w:pPr>
      <w:r>
        <w:br/>
      </w:r>
    </w:p>
    <w:p w14:paraId="491B6E75" w14:textId="62D7B997" w:rsidR="003D660F" w:rsidRPr="008963B6" w:rsidRDefault="003D660F">
      <w:pPr>
        <w:pStyle w:val="BodyA"/>
        <w:rPr>
          <w:b/>
          <w:bCs/>
        </w:rPr>
      </w:pPr>
      <w:r>
        <w:rPr>
          <w:b/>
          <w:bCs/>
        </w:rPr>
        <w:t xml:space="preserve">5. </w:t>
      </w:r>
      <w:r w:rsidR="00EF0670">
        <w:rPr>
          <w:b/>
          <w:bCs/>
        </w:rPr>
        <w:t>Previous applications for SPEVI Inc funds</w:t>
      </w:r>
    </w:p>
    <w:p w14:paraId="754EADEE" w14:textId="7C8CCFA3" w:rsidR="00EF0670" w:rsidRDefault="00EF0670" w:rsidP="00AF2F7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3D660F">
        <w:rPr>
          <w:rFonts w:ascii="Arial" w:hAnsi="Arial" w:cs="Arial"/>
        </w:rPr>
        <w:t>Have you applied for funding from SPEVI before? Yes/No.</w:t>
      </w:r>
      <w:r w:rsidR="0059723D">
        <w:rPr>
          <w:rFonts w:ascii="Arial" w:hAnsi="Arial" w:cs="Arial"/>
        </w:rPr>
        <w:t xml:space="preserve"> </w:t>
      </w:r>
      <w:r w:rsidR="003D660F">
        <w:rPr>
          <w:rFonts w:ascii="Arial" w:hAnsi="Arial" w:cs="Arial"/>
        </w:rPr>
        <w:br/>
        <w:t xml:space="preserve">If yes, </w:t>
      </w:r>
      <w:r>
        <w:rPr>
          <w:rFonts w:ascii="Arial" w:hAnsi="Arial" w:cs="Arial"/>
        </w:rPr>
        <w:t>w</w:t>
      </w:r>
      <w:r w:rsidR="003D660F">
        <w:rPr>
          <w:rFonts w:ascii="Arial" w:hAnsi="Arial" w:cs="Arial"/>
        </w:rPr>
        <w:t xml:space="preserve">hat was the name of the approved project? </w:t>
      </w:r>
    </w:p>
    <w:p w14:paraId="556E4112" w14:textId="67D6A1F5" w:rsidR="00EF0670" w:rsidRDefault="003D660F" w:rsidP="00AF2F7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EF0670">
        <w:rPr>
          <w:rFonts w:ascii="Arial" w:hAnsi="Arial" w:cs="Arial"/>
        </w:rPr>
        <w:t xml:space="preserve">B) </w:t>
      </w:r>
      <w:r>
        <w:rPr>
          <w:rFonts w:ascii="Arial" w:hAnsi="Arial" w:cs="Arial"/>
        </w:rPr>
        <w:t xml:space="preserve">Was the acquittal timely and correct? </w:t>
      </w:r>
    </w:p>
    <w:p w14:paraId="302A4464" w14:textId="522E4DDF" w:rsidR="003D660F" w:rsidRDefault="003D660F" w:rsidP="00AF2F77">
      <w:pPr>
        <w:spacing w:line="276" w:lineRule="auto"/>
        <w:rPr>
          <w:rFonts w:ascii="Arial" w:hAnsi="Arial" w:cs="Arial"/>
          <w:lang w:val="en-AU"/>
        </w:rPr>
      </w:pPr>
      <w:r>
        <w:rPr>
          <w:rFonts w:ascii="Arial" w:hAnsi="Arial" w:cs="Arial"/>
        </w:rPr>
        <w:br/>
      </w:r>
      <w:r w:rsidR="00EF0670">
        <w:rPr>
          <w:rFonts w:ascii="Arial" w:hAnsi="Arial" w:cs="Arial"/>
        </w:rPr>
        <w:t xml:space="preserve">C) </w:t>
      </w:r>
      <w:r>
        <w:rPr>
          <w:rFonts w:ascii="Arial" w:hAnsi="Arial" w:cs="Arial"/>
        </w:rPr>
        <w:t xml:space="preserve">Who </w:t>
      </w:r>
      <w:r w:rsidR="00EF0670">
        <w:rPr>
          <w:rFonts w:ascii="Arial" w:hAnsi="Arial" w:cs="Arial"/>
        </w:rPr>
        <w:t>was the lead on t</w:t>
      </w:r>
      <w:r>
        <w:rPr>
          <w:rFonts w:ascii="Arial" w:hAnsi="Arial" w:cs="Arial"/>
        </w:rPr>
        <w:t xml:space="preserve">his project? </w:t>
      </w:r>
      <w:r>
        <w:rPr>
          <w:rFonts w:ascii="Arial" w:hAnsi="Arial" w:cs="Arial"/>
        </w:rPr>
        <w:br/>
      </w:r>
    </w:p>
    <w:p w14:paraId="535C1543" w14:textId="77777777" w:rsidR="003D660F" w:rsidRDefault="003D660F">
      <w:pPr>
        <w:pStyle w:val="BodyA"/>
      </w:pPr>
    </w:p>
    <w:p w14:paraId="6D4890D5" w14:textId="77777777" w:rsidR="002C116D" w:rsidRDefault="00EF0670">
      <w:pPr>
        <w:pStyle w:val="Heading2"/>
        <w:rPr>
          <w:rStyle w:val="None"/>
        </w:rPr>
      </w:pPr>
      <w:r>
        <w:rPr>
          <w:rStyle w:val="None"/>
        </w:rPr>
        <w:t>5. Submission of your completed form</w:t>
      </w:r>
    </w:p>
    <w:p w14:paraId="6F5233C1" w14:textId="7A76A4DB" w:rsidR="0009351C" w:rsidRDefault="0009351C" w:rsidP="0059723D">
      <w:pPr>
        <w:pStyle w:val="BodyA"/>
        <w:spacing w:line="276" w:lineRule="auto"/>
      </w:pPr>
      <w:r>
        <w:rPr>
          <w:rStyle w:val="None"/>
        </w:rPr>
        <w:t>Please email the completed form to the SPEVI Secretary</w:t>
      </w:r>
      <w:r w:rsidR="006C3786">
        <w:rPr>
          <w:rStyle w:val="None"/>
        </w:rPr>
        <w:t>.</w:t>
      </w:r>
    </w:p>
    <w:p w14:paraId="3F986DB2" w14:textId="77777777" w:rsidR="0009351C" w:rsidRDefault="0009351C" w:rsidP="0059723D">
      <w:pPr>
        <w:pStyle w:val="BodyA"/>
        <w:spacing w:line="276" w:lineRule="auto"/>
      </w:pPr>
      <w:r>
        <w:rPr>
          <w:rStyle w:val="None"/>
        </w:rPr>
        <w:t xml:space="preserve">Email: </w:t>
      </w:r>
      <w:hyperlink r:id="rId11" w:history="1">
        <w:r>
          <w:rPr>
            <w:rStyle w:val="Hyperlink1"/>
          </w:rPr>
          <w:t>spevisecretary@gmail.com</w:t>
        </w:r>
      </w:hyperlink>
    </w:p>
    <w:p w14:paraId="2225A786" w14:textId="77777777" w:rsidR="00DE2899" w:rsidRDefault="00DE2899" w:rsidP="0059723D">
      <w:pPr>
        <w:pStyle w:val="BodyA"/>
        <w:spacing w:line="276" w:lineRule="auto"/>
      </w:pPr>
    </w:p>
    <w:p w14:paraId="499C7D0B" w14:textId="77777777" w:rsidR="002C116D" w:rsidRDefault="00EF0670" w:rsidP="0059723D">
      <w:pPr>
        <w:pStyle w:val="BodyA"/>
        <w:spacing w:line="276" w:lineRule="auto"/>
      </w:pPr>
      <w:r>
        <w:rPr>
          <w:rStyle w:val="None"/>
        </w:rPr>
        <w:lastRenderedPageBreak/>
        <w:t xml:space="preserve">Your submission will be reviewed by the SPEVI Committee of Management and </w:t>
      </w:r>
      <w:bookmarkStart w:id="0" w:name="_Hlk1741706"/>
      <w:r>
        <w:rPr>
          <w:rStyle w:val="None"/>
        </w:rPr>
        <w:t>evaluated on the basis of:</w:t>
      </w:r>
    </w:p>
    <w:p w14:paraId="1375D894" w14:textId="670FCC49" w:rsidR="002C116D" w:rsidRDefault="0077510F" w:rsidP="0059723D">
      <w:pPr>
        <w:pStyle w:val="BodyA"/>
        <w:numPr>
          <w:ilvl w:val="0"/>
          <w:numId w:val="6"/>
        </w:numPr>
        <w:spacing w:line="276" w:lineRule="auto"/>
      </w:pPr>
      <w:r>
        <w:rPr>
          <w:rStyle w:val="None"/>
        </w:rPr>
        <w:t xml:space="preserve">Contribution </w:t>
      </w:r>
      <w:bookmarkEnd w:id="0"/>
      <w:r>
        <w:rPr>
          <w:rStyle w:val="None"/>
        </w:rPr>
        <w:t>to the field;</w:t>
      </w:r>
    </w:p>
    <w:p w14:paraId="2B02677B" w14:textId="47BD7B0E" w:rsidR="002C116D" w:rsidRDefault="0077510F" w:rsidP="0059723D">
      <w:pPr>
        <w:pStyle w:val="BodyA"/>
        <w:numPr>
          <w:ilvl w:val="0"/>
          <w:numId w:val="6"/>
        </w:numPr>
        <w:spacing w:line="276" w:lineRule="auto"/>
      </w:pPr>
      <w:r>
        <w:rPr>
          <w:rStyle w:val="None"/>
        </w:rPr>
        <w:t>Alignment with SPEVI</w:t>
      </w:r>
      <w:r>
        <w:rPr>
          <w:rStyle w:val="None"/>
          <w:rFonts w:ascii="Arial Unicode MS" w:hAnsi="Arial Unicode MS"/>
          <w:rtl/>
          <w:lang w:val="ar-SA"/>
        </w:rPr>
        <w:t>’</w:t>
      </w:r>
      <w:r>
        <w:rPr>
          <w:rStyle w:val="None"/>
        </w:rPr>
        <w:t>s Vision, Mission and Aims;</w:t>
      </w:r>
    </w:p>
    <w:p w14:paraId="164898A0" w14:textId="22A92395" w:rsidR="002C116D" w:rsidRDefault="0077510F" w:rsidP="0059723D">
      <w:pPr>
        <w:pStyle w:val="BodyA"/>
        <w:numPr>
          <w:ilvl w:val="0"/>
          <w:numId w:val="6"/>
        </w:numPr>
        <w:spacing w:line="276" w:lineRule="auto"/>
      </w:pPr>
      <w:r>
        <w:rPr>
          <w:rStyle w:val="None"/>
        </w:rPr>
        <w:t>Feasibility;</w:t>
      </w:r>
    </w:p>
    <w:p w14:paraId="7A13FBC7" w14:textId="6205D2DE" w:rsidR="002C116D" w:rsidRDefault="0077510F" w:rsidP="0059723D">
      <w:pPr>
        <w:pStyle w:val="BodyA"/>
        <w:numPr>
          <w:ilvl w:val="0"/>
          <w:numId w:val="6"/>
        </w:numPr>
        <w:spacing w:line="276" w:lineRule="auto"/>
      </w:pPr>
      <w:r>
        <w:rPr>
          <w:rStyle w:val="None"/>
        </w:rPr>
        <w:t>Prioritisation with other Project Applications; and</w:t>
      </w:r>
    </w:p>
    <w:p w14:paraId="68FE4571" w14:textId="4731EF94" w:rsidR="00B52AB9" w:rsidRDefault="0077510F" w:rsidP="0059723D">
      <w:pPr>
        <w:pStyle w:val="BodyA"/>
        <w:numPr>
          <w:ilvl w:val="0"/>
          <w:numId w:val="6"/>
        </w:numPr>
        <w:spacing w:line="276" w:lineRule="auto"/>
        <w:rPr>
          <w:rStyle w:val="None"/>
        </w:rPr>
      </w:pPr>
      <w:r>
        <w:rPr>
          <w:rStyle w:val="None"/>
        </w:rPr>
        <w:t>Availability of funds.</w:t>
      </w:r>
    </w:p>
    <w:p w14:paraId="08C0BDE7" w14:textId="77777777" w:rsidR="00B52AB9" w:rsidRDefault="00B52AB9" w:rsidP="0059723D">
      <w:pPr>
        <w:pStyle w:val="BodyA"/>
        <w:spacing w:line="276" w:lineRule="auto"/>
        <w:rPr>
          <w:rStyle w:val="None"/>
        </w:rPr>
      </w:pPr>
    </w:p>
    <w:p w14:paraId="0B8FE60B" w14:textId="7DBAF7C8" w:rsidR="00B52AB9" w:rsidRDefault="00B52AB9" w:rsidP="0059723D">
      <w:pPr>
        <w:pStyle w:val="BodyA"/>
        <w:spacing w:line="276" w:lineRule="auto"/>
      </w:pPr>
      <w:r>
        <w:rPr>
          <w:rStyle w:val="None"/>
        </w:rPr>
        <w:t xml:space="preserve">The Committee will contact you once a decision has been reached.  </w:t>
      </w:r>
    </w:p>
    <w:p w14:paraId="1BCC66C9" w14:textId="6541FF56" w:rsidR="00B52AB9" w:rsidRDefault="00B52AB9" w:rsidP="0059723D">
      <w:pPr>
        <w:pStyle w:val="BodyA"/>
        <w:spacing w:line="276" w:lineRule="auto"/>
      </w:pPr>
      <w:r>
        <w:rPr>
          <w:rStyle w:val="None"/>
        </w:rPr>
        <w:t>Funds are not unlimited, and project applications may be rejected despite meeting all required criteria.</w:t>
      </w:r>
    </w:p>
    <w:p w14:paraId="05B61C0F" w14:textId="77777777" w:rsidR="002C116D" w:rsidRDefault="00EF0670">
      <w:pPr>
        <w:pStyle w:val="BodyA"/>
        <w:spacing w:line="276" w:lineRule="auto"/>
      </w:pPr>
      <w:r>
        <w:rPr>
          <w:rStyle w:val="None"/>
        </w:rPr>
        <w:t>*********************************************************************************************</w:t>
      </w:r>
    </w:p>
    <w:sectPr w:rsidR="002C116D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747E3" w14:textId="77777777" w:rsidR="00B928DD" w:rsidRDefault="00B928DD">
      <w:r>
        <w:separator/>
      </w:r>
    </w:p>
  </w:endnote>
  <w:endnote w:type="continuationSeparator" w:id="0">
    <w:p w14:paraId="14FEDAA7" w14:textId="77777777" w:rsidR="00B928DD" w:rsidRDefault="00B92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F6B1D" w14:textId="77777777" w:rsidR="002C116D" w:rsidRDefault="00EF0670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B52AB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90C25" w14:textId="77777777" w:rsidR="00B928DD" w:rsidRDefault="00B928DD">
      <w:r>
        <w:separator/>
      </w:r>
    </w:p>
  </w:footnote>
  <w:footnote w:type="continuationSeparator" w:id="0">
    <w:p w14:paraId="74F4768E" w14:textId="77777777" w:rsidR="00B928DD" w:rsidRDefault="00B92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963A9" w14:textId="77777777" w:rsidR="002C116D" w:rsidRDefault="002C116D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23278"/>
    <w:multiLevelType w:val="hybridMultilevel"/>
    <w:tmpl w:val="E5069C3A"/>
    <w:styleLink w:val="ImportedStyle11"/>
    <w:lvl w:ilvl="0" w:tplc="C5782658">
      <w:start w:val="1"/>
      <w:numFmt w:val="bullet"/>
      <w:lvlText w:val="•"/>
      <w:lvlJc w:val="left"/>
      <w:pPr>
        <w:ind w:left="12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A22F42E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EF63962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048A4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DBE2416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B949938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572DE14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8643D5E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B966B9E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C5F1616"/>
    <w:multiLevelType w:val="hybridMultilevel"/>
    <w:tmpl w:val="7CA08258"/>
    <w:numStyleLink w:val="Bullets"/>
  </w:abstractNum>
  <w:abstractNum w:abstractNumId="2" w15:restartNumberingAfterBreak="0">
    <w:nsid w:val="1E281E49"/>
    <w:multiLevelType w:val="hybridMultilevel"/>
    <w:tmpl w:val="166EBA7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2B5123"/>
    <w:multiLevelType w:val="hybridMultilevel"/>
    <w:tmpl w:val="9A36B1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D4856"/>
    <w:multiLevelType w:val="hybridMultilevel"/>
    <w:tmpl w:val="7C56645E"/>
    <w:numStyleLink w:val="ImportedStyle2"/>
  </w:abstractNum>
  <w:abstractNum w:abstractNumId="5" w15:restartNumberingAfterBreak="0">
    <w:nsid w:val="4ECB7C08"/>
    <w:multiLevelType w:val="hybridMultilevel"/>
    <w:tmpl w:val="9BF80682"/>
    <w:numStyleLink w:val="Numbered"/>
  </w:abstractNum>
  <w:abstractNum w:abstractNumId="6" w15:restartNumberingAfterBreak="0">
    <w:nsid w:val="53E54F35"/>
    <w:multiLevelType w:val="hybridMultilevel"/>
    <w:tmpl w:val="E5069C3A"/>
    <w:numStyleLink w:val="ImportedStyle11"/>
  </w:abstractNum>
  <w:abstractNum w:abstractNumId="7" w15:restartNumberingAfterBreak="0">
    <w:nsid w:val="58601DCF"/>
    <w:multiLevelType w:val="hybridMultilevel"/>
    <w:tmpl w:val="6EE81B7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A6D4140"/>
    <w:multiLevelType w:val="hybridMultilevel"/>
    <w:tmpl w:val="EF10FD40"/>
    <w:styleLink w:val="ImportedStyle1"/>
    <w:lvl w:ilvl="0" w:tplc="2A345DB6">
      <w:start w:val="1"/>
      <w:numFmt w:val="decimal"/>
      <w:lvlText w:val="%1."/>
      <w:lvlJc w:val="left"/>
      <w:pPr>
        <w:ind w:left="370" w:hanging="37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34B292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683B42">
      <w:start w:val="1"/>
      <w:numFmt w:val="lowerRoman"/>
      <w:lvlText w:val="%3."/>
      <w:lvlJc w:val="left"/>
      <w:pPr>
        <w:ind w:left="1800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8C241C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A6969E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9440C4">
      <w:start w:val="1"/>
      <w:numFmt w:val="lowerRoman"/>
      <w:lvlText w:val="%6."/>
      <w:lvlJc w:val="left"/>
      <w:pPr>
        <w:ind w:left="3960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08B8B6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366B76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768860">
      <w:start w:val="1"/>
      <w:numFmt w:val="lowerRoman"/>
      <w:lvlText w:val="%9."/>
      <w:lvlJc w:val="left"/>
      <w:pPr>
        <w:ind w:left="6120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A940EC8"/>
    <w:multiLevelType w:val="hybridMultilevel"/>
    <w:tmpl w:val="9BF80682"/>
    <w:styleLink w:val="Numbered"/>
    <w:lvl w:ilvl="0" w:tplc="156E6044">
      <w:start w:val="1"/>
      <w:numFmt w:val="lowerRoman"/>
      <w:lvlText w:val="%1."/>
      <w:lvlJc w:val="left"/>
      <w:pPr>
        <w:ind w:left="536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A0D6BA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54C416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C87D2C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CCE348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9220CA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22734C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905552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A058A8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D93620C"/>
    <w:multiLevelType w:val="hybridMultilevel"/>
    <w:tmpl w:val="7CA08258"/>
    <w:styleLink w:val="Bullets"/>
    <w:lvl w:ilvl="0" w:tplc="F00A62D8">
      <w:start w:val="1"/>
      <w:numFmt w:val="bullet"/>
      <w:lvlText w:val="•"/>
      <w:lvlJc w:val="left"/>
      <w:pPr>
        <w:ind w:left="473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42449A">
      <w:start w:val="1"/>
      <w:numFmt w:val="bullet"/>
      <w:lvlText w:val="•"/>
      <w:lvlJc w:val="left"/>
      <w:pPr>
        <w:ind w:left="7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9ADB18">
      <w:start w:val="1"/>
      <w:numFmt w:val="bullet"/>
      <w:lvlText w:val="•"/>
      <w:lvlJc w:val="left"/>
      <w:pPr>
        <w:ind w:left="13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845014">
      <w:start w:val="1"/>
      <w:numFmt w:val="bullet"/>
      <w:lvlText w:val="•"/>
      <w:lvlJc w:val="left"/>
      <w:pPr>
        <w:ind w:left="19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DE694E">
      <w:start w:val="1"/>
      <w:numFmt w:val="bullet"/>
      <w:lvlText w:val="•"/>
      <w:lvlJc w:val="left"/>
      <w:pPr>
        <w:ind w:left="25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BEDA76">
      <w:start w:val="1"/>
      <w:numFmt w:val="bullet"/>
      <w:lvlText w:val="•"/>
      <w:lvlJc w:val="left"/>
      <w:pPr>
        <w:ind w:left="31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A8073E">
      <w:start w:val="1"/>
      <w:numFmt w:val="bullet"/>
      <w:lvlText w:val="•"/>
      <w:lvlJc w:val="left"/>
      <w:pPr>
        <w:ind w:left="37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58D60C">
      <w:start w:val="1"/>
      <w:numFmt w:val="bullet"/>
      <w:lvlText w:val="•"/>
      <w:lvlJc w:val="left"/>
      <w:pPr>
        <w:ind w:left="43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E84FC6">
      <w:start w:val="1"/>
      <w:numFmt w:val="bullet"/>
      <w:lvlText w:val="•"/>
      <w:lvlJc w:val="left"/>
      <w:pPr>
        <w:ind w:left="49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1CF5990"/>
    <w:multiLevelType w:val="hybridMultilevel"/>
    <w:tmpl w:val="7C56645E"/>
    <w:styleLink w:val="ImportedStyle2"/>
    <w:lvl w:ilvl="0" w:tplc="E68C0FA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30D37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F48F0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4A08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B48EB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E621D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502A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F4CF2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C417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3C35E64"/>
    <w:multiLevelType w:val="hybridMultilevel"/>
    <w:tmpl w:val="E180A62A"/>
    <w:styleLink w:val="ImportedStyle10"/>
    <w:lvl w:ilvl="0" w:tplc="47863062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A8E3AB0">
      <w:start w:val="1"/>
      <w:numFmt w:val="lowerRoman"/>
      <w:lvlText w:val="%2."/>
      <w:lvlJc w:val="left"/>
      <w:pPr>
        <w:ind w:left="97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97AD06C">
      <w:start w:val="1"/>
      <w:numFmt w:val="lowerRoman"/>
      <w:lvlText w:val="%3."/>
      <w:lvlJc w:val="left"/>
      <w:pPr>
        <w:ind w:left="169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B509062">
      <w:start w:val="1"/>
      <w:numFmt w:val="lowerRoman"/>
      <w:lvlText w:val="%4."/>
      <w:lvlJc w:val="left"/>
      <w:pPr>
        <w:ind w:left="241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414ECAE">
      <w:start w:val="1"/>
      <w:numFmt w:val="lowerRoman"/>
      <w:lvlText w:val="%5."/>
      <w:lvlJc w:val="left"/>
      <w:pPr>
        <w:ind w:left="313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4CE31BA">
      <w:start w:val="1"/>
      <w:numFmt w:val="lowerRoman"/>
      <w:lvlText w:val="%6."/>
      <w:lvlJc w:val="left"/>
      <w:pPr>
        <w:ind w:left="3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0221940">
      <w:start w:val="1"/>
      <w:numFmt w:val="lowerRoman"/>
      <w:lvlText w:val="%7."/>
      <w:lvlJc w:val="left"/>
      <w:pPr>
        <w:ind w:left="457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1D2C16C">
      <w:start w:val="1"/>
      <w:numFmt w:val="lowerRoman"/>
      <w:lvlText w:val="%8."/>
      <w:lvlJc w:val="left"/>
      <w:pPr>
        <w:ind w:left="529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8BEA3B2">
      <w:start w:val="1"/>
      <w:numFmt w:val="lowerRoman"/>
      <w:lvlText w:val="%9."/>
      <w:lvlJc w:val="left"/>
      <w:pPr>
        <w:ind w:left="601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75D82B45"/>
    <w:multiLevelType w:val="hybridMultilevel"/>
    <w:tmpl w:val="E180A62A"/>
    <w:numStyleLink w:val="ImportedStyle10"/>
  </w:abstractNum>
  <w:abstractNum w:abstractNumId="14" w15:restartNumberingAfterBreak="0">
    <w:nsid w:val="7E2701E1"/>
    <w:multiLevelType w:val="hybridMultilevel"/>
    <w:tmpl w:val="EF10FD40"/>
    <w:numStyleLink w:val="ImportedStyle1"/>
  </w:abstractNum>
  <w:num w:numId="1" w16cid:durableId="531311528">
    <w:abstractNumId w:val="9"/>
  </w:num>
  <w:num w:numId="2" w16cid:durableId="1137794245">
    <w:abstractNumId w:val="5"/>
  </w:num>
  <w:num w:numId="3" w16cid:durableId="1373994661">
    <w:abstractNumId w:val="8"/>
  </w:num>
  <w:num w:numId="4" w16cid:durableId="1464345149">
    <w:abstractNumId w:val="14"/>
  </w:num>
  <w:num w:numId="5" w16cid:durableId="1728843457">
    <w:abstractNumId w:val="10"/>
  </w:num>
  <w:num w:numId="6" w16cid:durableId="1975216799">
    <w:abstractNumId w:val="1"/>
  </w:num>
  <w:num w:numId="7" w16cid:durableId="323242574">
    <w:abstractNumId w:val="11"/>
  </w:num>
  <w:num w:numId="8" w16cid:durableId="805121115">
    <w:abstractNumId w:val="4"/>
  </w:num>
  <w:num w:numId="9" w16cid:durableId="865219607">
    <w:abstractNumId w:val="12"/>
  </w:num>
  <w:num w:numId="10" w16cid:durableId="3019525">
    <w:abstractNumId w:val="13"/>
  </w:num>
  <w:num w:numId="11" w16cid:durableId="812912118">
    <w:abstractNumId w:val="0"/>
  </w:num>
  <w:num w:numId="12" w16cid:durableId="159084463">
    <w:abstractNumId w:val="6"/>
  </w:num>
  <w:num w:numId="13" w16cid:durableId="2096240111">
    <w:abstractNumId w:val="6"/>
    <w:lvlOverride w:ilvl="0">
      <w:lvl w:ilvl="0" w:tplc="8E66602A">
        <w:start w:val="1"/>
        <w:numFmt w:val="bullet"/>
        <w:lvlText w:val="•"/>
        <w:lvlJc w:val="left"/>
        <w:pPr>
          <w:ind w:left="121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FD8F2B6">
        <w:start w:val="1"/>
        <w:numFmt w:val="bullet"/>
        <w:lvlText w:val="•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8861AB8">
        <w:start w:val="1"/>
        <w:numFmt w:val="bullet"/>
        <w:lvlText w:val="•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F0ED1EE">
        <w:start w:val="1"/>
        <w:numFmt w:val="bullet"/>
        <w:lvlText w:val="•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5CA21DC">
        <w:start w:val="1"/>
        <w:numFmt w:val="bullet"/>
        <w:lvlText w:val="•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126AB9A">
        <w:start w:val="1"/>
        <w:numFmt w:val="bullet"/>
        <w:lvlText w:val="•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D303614">
        <w:start w:val="1"/>
        <w:numFmt w:val="bullet"/>
        <w:lvlText w:val="•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A1A8CA6">
        <w:start w:val="1"/>
        <w:numFmt w:val="bullet"/>
        <w:lvlText w:val="•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CDA2108">
        <w:start w:val="1"/>
        <w:numFmt w:val="bullet"/>
        <w:lvlText w:val="•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114640272">
    <w:abstractNumId w:val="3"/>
  </w:num>
  <w:num w:numId="15" w16cid:durableId="425883976">
    <w:abstractNumId w:val="2"/>
  </w:num>
  <w:num w:numId="16" w16cid:durableId="5096094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16D"/>
    <w:rsid w:val="0001573B"/>
    <w:rsid w:val="00015A60"/>
    <w:rsid w:val="000902BC"/>
    <w:rsid w:val="0009351C"/>
    <w:rsid w:val="000A0E33"/>
    <w:rsid w:val="000C2273"/>
    <w:rsid w:val="000F7AD1"/>
    <w:rsid w:val="00161576"/>
    <w:rsid w:val="0017026D"/>
    <w:rsid w:val="002165BE"/>
    <w:rsid w:val="00220C94"/>
    <w:rsid w:val="00240474"/>
    <w:rsid w:val="002B6E15"/>
    <w:rsid w:val="002C116D"/>
    <w:rsid w:val="002D4C8E"/>
    <w:rsid w:val="002F3F68"/>
    <w:rsid w:val="00313040"/>
    <w:rsid w:val="00345A80"/>
    <w:rsid w:val="003C17C0"/>
    <w:rsid w:val="003D660F"/>
    <w:rsid w:val="0040589C"/>
    <w:rsid w:val="0046719E"/>
    <w:rsid w:val="004A2AEF"/>
    <w:rsid w:val="004C186E"/>
    <w:rsid w:val="00545F84"/>
    <w:rsid w:val="00587B89"/>
    <w:rsid w:val="0059723D"/>
    <w:rsid w:val="0059783B"/>
    <w:rsid w:val="006C3786"/>
    <w:rsid w:val="0077510F"/>
    <w:rsid w:val="007A62A1"/>
    <w:rsid w:val="007F4ECB"/>
    <w:rsid w:val="0082272D"/>
    <w:rsid w:val="008963B6"/>
    <w:rsid w:val="009426F5"/>
    <w:rsid w:val="00954021"/>
    <w:rsid w:val="009A12CE"/>
    <w:rsid w:val="009D4887"/>
    <w:rsid w:val="00A174F2"/>
    <w:rsid w:val="00A362B2"/>
    <w:rsid w:val="00A46D59"/>
    <w:rsid w:val="00A60BD5"/>
    <w:rsid w:val="00A67B4C"/>
    <w:rsid w:val="00A93C04"/>
    <w:rsid w:val="00AF2F77"/>
    <w:rsid w:val="00B52AB9"/>
    <w:rsid w:val="00B84380"/>
    <w:rsid w:val="00B928DD"/>
    <w:rsid w:val="00BE486E"/>
    <w:rsid w:val="00CD224D"/>
    <w:rsid w:val="00D34088"/>
    <w:rsid w:val="00D90B93"/>
    <w:rsid w:val="00DC5466"/>
    <w:rsid w:val="00DE2899"/>
    <w:rsid w:val="00DE4818"/>
    <w:rsid w:val="00E05461"/>
    <w:rsid w:val="00E34F21"/>
    <w:rsid w:val="00E44BBE"/>
    <w:rsid w:val="00E60444"/>
    <w:rsid w:val="00E879C8"/>
    <w:rsid w:val="00E970F6"/>
    <w:rsid w:val="00EA344D"/>
    <w:rsid w:val="00EF0670"/>
    <w:rsid w:val="00F13983"/>
    <w:rsid w:val="00F4080B"/>
    <w:rsid w:val="00F471CA"/>
    <w:rsid w:val="00F9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83046"/>
  <w15:docId w15:val="{AD455392-CD01-4D89-9D16-D45BFDCB7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next w:val="BodyA"/>
    <w:uiPriority w:val="9"/>
    <w:unhideWhenUsed/>
    <w:qFormat/>
    <w:pPr>
      <w:keepNext/>
      <w:keepLines/>
      <w:spacing w:before="240" w:after="240"/>
      <w:outlineLvl w:val="1"/>
    </w:pPr>
    <w:rPr>
      <w:rFonts w:ascii="Verdana" w:hAnsi="Verdana" w:cs="Arial Unicode MS"/>
      <w:b/>
      <w:bCs/>
      <w:color w:val="2F5496"/>
      <w:sz w:val="26"/>
      <w:szCs w:val="26"/>
      <w:u w:color="2F5496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A">
    <w:name w:val="Body A"/>
    <w:pPr>
      <w:spacing w:after="120" w:line="312" w:lineRule="auto"/>
    </w:pPr>
    <w:rPr>
      <w:rFonts w:ascii="Arial" w:hAnsi="Arial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itle">
    <w:name w:val="Title"/>
    <w:next w:val="BodyA"/>
    <w:uiPriority w:val="10"/>
    <w:qFormat/>
    <w:pPr>
      <w:spacing w:after="120" w:line="312" w:lineRule="auto"/>
    </w:pPr>
    <w:rPr>
      <w:rFonts w:ascii="Verdana" w:hAnsi="Verdana" w:cs="Arial Unicode MS"/>
      <w:b/>
      <w:bCs/>
      <w:color w:val="000000"/>
      <w:spacing w:val="-10"/>
      <w:kern w:val="28"/>
      <w:sz w:val="56"/>
      <w:szCs w:val="56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ImportedStyle1">
    <w:name w:val="Imported Style 1"/>
    <w:pPr>
      <w:numPr>
        <w:numId w:val="3"/>
      </w:numPr>
    </w:pPr>
  </w:style>
  <w:style w:type="numbering" w:customStyle="1" w:styleId="Bullets">
    <w:name w:val="Bullets"/>
    <w:pPr>
      <w:numPr>
        <w:numId w:val="5"/>
      </w:numPr>
    </w:pPr>
  </w:style>
  <w:style w:type="paragraph" w:styleId="ListParagraph">
    <w:name w:val="List Paragraph"/>
    <w:pPr>
      <w:spacing w:before="100" w:after="100" w:line="312" w:lineRule="auto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numbering" w:customStyle="1" w:styleId="ImportedStyle2">
    <w:name w:val="Imported Style 2"/>
    <w:pPr>
      <w:numPr>
        <w:numId w:val="7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563C1"/>
      <w:u w:val="single" w:color="0563C1"/>
    </w:rPr>
  </w:style>
  <w:style w:type="character" w:customStyle="1" w:styleId="Hyperlink1">
    <w:name w:val="Hyperlink.1"/>
    <w:basedOn w:val="Hyperlink"/>
    <w:rPr>
      <w:outline w:val="0"/>
      <w:color w:val="0000FF"/>
      <w:u w:val="single" w:color="0000FF"/>
    </w:rPr>
  </w:style>
  <w:style w:type="numbering" w:customStyle="1" w:styleId="ImportedStyle10">
    <w:name w:val="Imported Style 1.0"/>
    <w:pPr>
      <w:numPr>
        <w:numId w:val="9"/>
      </w:numPr>
    </w:pPr>
  </w:style>
  <w:style w:type="numbering" w:customStyle="1" w:styleId="ImportedStyle11">
    <w:name w:val="Imported Style 1.1"/>
    <w:pPr>
      <w:numPr>
        <w:numId w:val="1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A93C0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D66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1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evi.net/wp-content/uploads/2023/04/SPEVI-Privacy-Policy-March-2023.docx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pevisecretary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pevi.net/vision-mission-ai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evisecretary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Verdana"/>
        <a:ea typeface="Verdana"/>
        <a:cs typeface="Verdana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Phia Damsma</dc:creator>
  <cp:lastModifiedBy>Phia Damsma</cp:lastModifiedBy>
  <cp:revision>3</cp:revision>
  <dcterms:created xsi:type="dcterms:W3CDTF">2023-05-13T01:55:00Z</dcterms:created>
  <dcterms:modified xsi:type="dcterms:W3CDTF">2023-08-21T05:34:00Z</dcterms:modified>
</cp:coreProperties>
</file>